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2493FAD7" w:rsidR="00063B98" w:rsidRDefault="00764CA5" w:rsidP="00843C55">
      <w:pPr>
        <w:tabs>
          <w:tab w:val="right" w:pos="756"/>
          <w:tab w:val="left" w:pos="924"/>
        </w:tabs>
        <w:spacing w:after="0" w:line="240" w:lineRule="auto"/>
        <w:rPr>
          <w:rFonts w:ascii="Arial" w:eastAsia="Times New Roman" w:hAnsi="Arial" w:cs="Arial"/>
          <w:b/>
          <w:bCs/>
          <w:i/>
          <w:iCs/>
          <w:noProof/>
          <w:sz w:val="26"/>
          <w:szCs w:val="26"/>
          <w:lang w:val="fr-CA"/>
        </w:rPr>
      </w:pPr>
      <w:r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7FC28333" w:rsidR="00545EC3" w:rsidRPr="00545EC3" w:rsidRDefault="00280F1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u w:val="single"/>
          <w:lang w:val="fr-CA"/>
        </w:rPr>
        <w:t xml:space="preserve">du </w:t>
      </w:r>
      <w:r w:rsidR="00AE3187">
        <w:rPr>
          <w:rFonts w:ascii="Arial" w:eastAsia="Times New Roman" w:hAnsi="Arial" w:cs="Arial"/>
          <w:b/>
          <w:bCs/>
          <w:i/>
          <w:iCs/>
          <w:noProof/>
          <w:sz w:val="26"/>
          <w:szCs w:val="26"/>
          <w:u w:val="single"/>
          <w:lang w:val="fr-CA"/>
        </w:rPr>
        <w:t>12</w:t>
      </w:r>
      <w:r w:rsidR="004F4E57">
        <w:rPr>
          <w:rFonts w:ascii="Arial" w:eastAsia="Times New Roman" w:hAnsi="Arial" w:cs="Arial"/>
          <w:b/>
          <w:bCs/>
          <w:i/>
          <w:iCs/>
          <w:noProof/>
          <w:sz w:val="26"/>
          <w:szCs w:val="26"/>
          <w:u w:val="single"/>
          <w:lang w:val="fr-CA"/>
        </w:rPr>
        <w:t xml:space="preserve"> </w:t>
      </w:r>
      <w:r w:rsidR="00A43989">
        <w:rPr>
          <w:rFonts w:ascii="Arial" w:eastAsia="Times New Roman" w:hAnsi="Arial" w:cs="Arial"/>
          <w:b/>
          <w:bCs/>
          <w:i/>
          <w:iCs/>
          <w:noProof/>
          <w:sz w:val="26"/>
          <w:szCs w:val="26"/>
          <w:u w:val="single"/>
          <w:lang w:val="fr-CA"/>
        </w:rPr>
        <w:t>MAI</w:t>
      </w:r>
      <w:r w:rsidR="007413FC">
        <w:rPr>
          <w:rFonts w:ascii="Arial" w:eastAsia="Times New Roman" w:hAnsi="Arial" w:cs="Arial"/>
          <w:b/>
          <w:bCs/>
          <w:i/>
          <w:iCs/>
          <w:noProof/>
          <w:sz w:val="26"/>
          <w:szCs w:val="26"/>
          <w:u w:val="single"/>
          <w:lang w:val="fr-CA"/>
        </w:rPr>
        <w:t xml:space="preserve"> </w:t>
      </w:r>
      <w:r w:rsidR="00A43989">
        <w:rPr>
          <w:rFonts w:ascii="Arial" w:eastAsia="Times New Roman" w:hAnsi="Arial" w:cs="Arial"/>
          <w:b/>
          <w:bCs/>
          <w:i/>
          <w:iCs/>
          <w:noProof/>
          <w:sz w:val="26"/>
          <w:szCs w:val="26"/>
          <w:u w:val="single"/>
          <w:lang w:val="fr-CA"/>
        </w:rPr>
        <w:t>2026</w:t>
      </w:r>
      <w:r w:rsidR="004D7E37">
        <w:rPr>
          <w:rFonts w:ascii="Arial" w:eastAsia="Times New Roman" w:hAnsi="Arial" w:cs="Arial"/>
          <w:b/>
          <w:bCs/>
          <w:i/>
          <w:iCs/>
          <w:noProof/>
          <w:sz w:val="26"/>
          <w:szCs w:val="26"/>
          <w:u w:val="single"/>
          <w:lang w:val="fr-CA"/>
        </w:rPr>
        <w:t xml:space="preserve"> au </w:t>
      </w:r>
      <w:r w:rsidR="00AE3187">
        <w:rPr>
          <w:rFonts w:ascii="Arial" w:eastAsia="Times New Roman" w:hAnsi="Arial" w:cs="Arial"/>
          <w:b/>
          <w:bCs/>
          <w:i/>
          <w:iCs/>
          <w:noProof/>
          <w:sz w:val="26"/>
          <w:szCs w:val="26"/>
          <w:u w:val="single"/>
          <w:lang w:val="fr-CA"/>
        </w:rPr>
        <w:t>17</w:t>
      </w:r>
      <w:r w:rsidR="004F4E57">
        <w:rPr>
          <w:rFonts w:ascii="Arial" w:eastAsia="Times New Roman" w:hAnsi="Arial" w:cs="Arial"/>
          <w:b/>
          <w:bCs/>
          <w:i/>
          <w:iCs/>
          <w:noProof/>
          <w:sz w:val="26"/>
          <w:szCs w:val="26"/>
          <w:u w:val="single"/>
          <w:lang w:val="fr-CA"/>
        </w:rPr>
        <w:t xml:space="preserve"> </w:t>
      </w:r>
      <w:r w:rsidR="007943BE">
        <w:rPr>
          <w:rFonts w:ascii="Arial" w:eastAsia="Times New Roman" w:hAnsi="Arial" w:cs="Arial"/>
          <w:b/>
          <w:bCs/>
          <w:i/>
          <w:iCs/>
          <w:noProof/>
          <w:sz w:val="26"/>
          <w:szCs w:val="26"/>
          <w:u w:val="single"/>
          <w:lang w:val="fr-CA"/>
        </w:rPr>
        <w:t xml:space="preserve">MAI </w:t>
      </w:r>
      <w:r w:rsidR="00374DB4">
        <w:rPr>
          <w:rFonts w:ascii="Arial" w:eastAsia="Times New Roman" w:hAnsi="Arial" w:cs="Arial"/>
          <w:b/>
          <w:bCs/>
          <w:i/>
          <w:iCs/>
          <w:noProof/>
          <w:sz w:val="26"/>
          <w:szCs w:val="26"/>
          <w:u w:val="single"/>
          <w:lang w:val="fr-CA"/>
        </w:rPr>
        <w:t>2026</w:t>
      </w:r>
      <w:r w:rsidR="000E051E">
        <w:rPr>
          <w:rFonts w:ascii="Arial" w:eastAsia="Times New Roman" w:hAnsi="Arial" w:cs="Arial"/>
          <w:b/>
          <w:bCs/>
          <w:i/>
          <w:iCs/>
          <w:noProof/>
          <w:sz w:val="26"/>
          <w:szCs w:val="26"/>
          <w:u w:val="single"/>
          <w:lang w:val="fr-CA"/>
        </w:rPr>
        <w:t xml:space="preserve"> </w:t>
      </w:r>
    </w:p>
    <w:p w14:paraId="3E9808B3" w14:textId="6CBF3BB0"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2EE6D541" w14:textId="77777777" w:rsidR="00EB3003" w:rsidRDefault="00EB3003" w:rsidP="00CD7F46">
      <w:pPr>
        <w:tabs>
          <w:tab w:val="left" w:pos="1134"/>
          <w:tab w:val="left" w:pos="1418"/>
        </w:tabs>
        <w:spacing w:after="0" w:line="240" w:lineRule="auto"/>
        <w:rPr>
          <w:rFonts w:ascii="Arial" w:eastAsia="Times New Roman" w:hAnsi="Arial" w:cs="Arial"/>
          <w:b/>
          <w:bCs/>
          <w:smallCaps w:val="0"/>
          <w:sz w:val="22"/>
          <w:szCs w:val="22"/>
          <w:lang w:val="fr-CA" w:eastAsia="fr-FR"/>
        </w:rPr>
      </w:pPr>
    </w:p>
    <w:p w14:paraId="1365F62E" w14:textId="018DFF0D" w:rsidR="00EB3003" w:rsidRPr="00DF7504" w:rsidRDefault="00CD7F46" w:rsidP="00CD7F46">
      <w:pPr>
        <w:tabs>
          <w:tab w:val="left" w:pos="1134"/>
          <w:tab w:val="left" w:pos="1418"/>
        </w:tabs>
        <w:spacing w:after="0" w:line="240" w:lineRule="auto"/>
        <w:rPr>
          <w:rFonts w:ascii="Arial" w:eastAsia="Times New Roman" w:hAnsi="Arial" w:cs="Arial"/>
          <w:b/>
          <w:bCs/>
          <w:smallCaps w:val="0"/>
          <w:sz w:val="22"/>
          <w:szCs w:val="22"/>
          <w:lang w:val="fr-CA" w:eastAsia="fr-FR"/>
        </w:rPr>
      </w:pPr>
      <w:r w:rsidRPr="00DF7504">
        <w:rPr>
          <w:rFonts w:ascii="Arial" w:eastAsia="Times New Roman" w:hAnsi="Arial" w:cs="Arial"/>
          <w:b/>
          <w:bCs/>
          <w:smallCaps w:val="0"/>
          <w:sz w:val="22"/>
          <w:szCs w:val="22"/>
          <w:lang w:val="fr-CA" w:eastAsia="fr-FR"/>
        </w:rPr>
        <w:t>MAR</w:t>
      </w:r>
      <w:r w:rsidRPr="00DF7504">
        <w:rPr>
          <w:rFonts w:ascii="Arial" w:eastAsia="Times New Roman" w:hAnsi="Arial" w:cs="Arial"/>
          <w:bCs/>
          <w:smallCaps w:val="0"/>
          <w:sz w:val="22"/>
          <w:szCs w:val="22"/>
          <w:lang w:val="fr-CA" w:eastAsia="fr-FR"/>
        </w:rPr>
        <w:tab/>
      </w:r>
      <w:r w:rsidRPr="008919B2">
        <w:rPr>
          <w:rFonts w:ascii="Arial" w:eastAsia="Times New Roman" w:hAnsi="Arial" w:cs="Arial"/>
          <w:b/>
          <w:bCs/>
          <w:smallCaps w:val="0"/>
          <w:sz w:val="22"/>
          <w:szCs w:val="22"/>
          <w:lang w:val="fr-CA" w:eastAsia="fr-FR"/>
        </w:rPr>
        <w:tab/>
      </w:r>
      <w:r w:rsidR="00AE3187">
        <w:rPr>
          <w:rFonts w:ascii="Arial" w:eastAsia="Times New Roman" w:hAnsi="Arial" w:cs="Arial"/>
          <w:b/>
          <w:bCs/>
          <w:smallCaps w:val="0"/>
          <w:sz w:val="22"/>
          <w:szCs w:val="22"/>
          <w:lang w:val="fr-CA" w:eastAsia="fr-FR"/>
        </w:rPr>
        <w:t>12</w:t>
      </w:r>
      <w:r w:rsidR="008919B2" w:rsidRPr="008919B2">
        <w:rPr>
          <w:rFonts w:ascii="Arial" w:eastAsia="Times New Roman" w:hAnsi="Arial" w:cs="Arial"/>
          <w:b/>
          <w:bCs/>
          <w:smallCaps w:val="0"/>
          <w:sz w:val="22"/>
          <w:szCs w:val="22"/>
          <w:lang w:val="fr-CA" w:eastAsia="fr-FR"/>
        </w:rPr>
        <w:t xml:space="preserve"> MAI</w:t>
      </w:r>
    </w:p>
    <w:p w14:paraId="010B8EAE" w14:textId="1399D850" w:rsidR="00CD7F46" w:rsidRPr="004775F9" w:rsidRDefault="00EB3003" w:rsidP="00AE3187">
      <w:pPr>
        <w:tabs>
          <w:tab w:val="left" w:pos="1134"/>
          <w:tab w:val="left" w:pos="1418"/>
        </w:tabs>
        <w:spacing w:after="0" w:line="240" w:lineRule="auto"/>
        <w:rPr>
          <w:rFonts w:ascii="Bookman Old Style" w:eastAsia="Times New Roman" w:hAnsi="Bookman Old Style"/>
          <w:smallCaps w:val="0"/>
          <w:color w:val="000000"/>
          <w:sz w:val="22"/>
          <w:szCs w:val="22"/>
          <w:lang w:val="fr-CA" w:eastAsia="en-CA"/>
        </w:rPr>
      </w:pPr>
      <w:r w:rsidRPr="00F30390">
        <w:rPr>
          <w:rFonts w:ascii="Arial" w:eastAsia="Times New Roman" w:hAnsi="Arial" w:cs="Arial"/>
          <w:bCs/>
          <w:smallCaps w:val="0"/>
          <w:sz w:val="22"/>
          <w:szCs w:val="22"/>
          <w:lang w:val="fr-CA" w:eastAsia="fr-FR"/>
        </w:rPr>
        <w:t>12h00</w:t>
      </w:r>
      <w:r w:rsidR="00CD7F46" w:rsidRPr="00F30390">
        <w:rPr>
          <w:rFonts w:ascii="Arial" w:eastAsia="Times New Roman" w:hAnsi="Arial" w:cs="Arial"/>
          <w:bCs/>
          <w:smallCaps w:val="0"/>
          <w:sz w:val="22"/>
          <w:szCs w:val="22"/>
          <w:lang w:val="fr-CA" w:eastAsia="fr-FR"/>
        </w:rPr>
        <w:t xml:space="preserve"> </w:t>
      </w:r>
      <w:r w:rsidR="00CD7F46" w:rsidRPr="00F30390">
        <w:rPr>
          <w:rFonts w:ascii="Arial" w:eastAsia="Times New Roman" w:hAnsi="Arial" w:cs="Arial"/>
          <w:bCs/>
          <w:smallCaps w:val="0"/>
          <w:sz w:val="22"/>
          <w:szCs w:val="22"/>
          <w:lang w:val="fr-CA" w:eastAsia="fr-FR"/>
        </w:rPr>
        <w:tab/>
      </w:r>
      <w:r w:rsidR="00E2686D" w:rsidRPr="00F30390">
        <w:rPr>
          <w:rFonts w:ascii="Arial" w:eastAsia="Times New Roman" w:hAnsi="Arial" w:cs="Arial"/>
          <w:bCs/>
          <w:smallCaps w:val="0"/>
          <w:sz w:val="22"/>
          <w:szCs w:val="22"/>
          <w:lang w:val="fr-CA" w:eastAsia="fr-FR"/>
        </w:rPr>
        <w:tab/>
      </w:r>
      <w:r w:rsidR="00991DB1" w:rsidRPr="009B525A">
        <w:rPr>
          <w:rFonts w:ascii="Arial" w:eastAsia="Times New Roman" w:hAnsi="Arial" w:cs="Arial"/>
          <w:bCs/>
          <w:smallCaps w:val="0"/>
          <w:sz w:val="22"/>
          <w:szCs w:val="22"/>
          <w:lang w:val="fr-CA" w:eastAsia="fr-FR"/>
        </w:rPr>
        <w:sym w:font="Wingdings 2" w:char="F085"/>
      </w:r>
      <w:r w:rsidR="004775F9" w:rsidRPr="004775F9">
        <w:rPr>
          <w:rFonts w:ascii="Arial" w:eastAsia="Times New Roman" w:hAnsi="Arial" w:cs="Arial"/>
          <w:bCs/>
          <w:smallCaps w:val="0"/>
          <w:sz w:val="22"/>
          <w:szCs w:val="22"/>
          <w:lang w:val="fr-CA" w:eastAsia="fr-FR"/>
        </w:rPr>
        <w:t>St</w:t>
      </w:r>
      <w:r w:rsidR="004775F9">
        <w:rPr>
          <w:rFonts w:ascii="Arial" w:eastAsia="Times New Roman" w:hAnsi="Arial" w:cs="Arial"/>
          <w:bCs/>
          <w:smallCaps w:val="0"/>
          <w:sz w:val="22"/>
          <w:szCs w:val="22"/>
          <w:lang w:val="fr-CA" w:eastAsia="fr-FR"/>
        </w:rPr>
        <w:t>-</w:t>
      </w:r>
      <w:r w:rsidR="004775F9" w:rsidRPr="004775F9">
        <w:rPr>
          <w:rFonts w:ascii="Arial" w:eastAsia="Times New Roman" w:hAnsi="Arial" w:cs="Arial"/>
          <w:bCs/>
          <w:smallCaps w:val="0"/>
          <w:sz w:val="22"/>
          <w:szCs w:val="22"/>
          <w:lang w:val="fr-CA" w:eastAsia="fr-FR"/>
        </w:rPr>
        <w:t>Antoine de Padou</w:t>
      </w:r>
      <w:r w:rsidR="004775F9">
        <w:rPr>
          <w:rFonts w:ascii="Arial" w:eastAsia="Times New Roman" w:hAnsi="Arial" w:cs="Arial"/>
          <w:bCs/>
          <w:smallCaps w:val="0"/>
          <w:sz w:val="22"/>
          <w:szCs w:val="22"/>
          <w:lang w:val="fr-CA" w:eastAsia="fr-FR"/>
        </w:rPr>
        <w:t xml:space="preserve"> – Louise Lascak</w:t>
      </w:r>
    </w:p>
    <w:p w14:paraId="4296301E" w14:textId="16C0C48B" w:rsidR="004775F9" w:rsidRDefault="004775F9" w:rsidP="00AE3187">
      <w:pPr>
        <w:tabs>
          <w:tab w:val="left" w:pos="1134"/>
          <w:tab w:val="left" w:pos="1418"/>
        </w:tabs>
        <w:spacing w:after="0" w:line="240" w:lineRule="auto"/>
        <w:rPr>
          <w:rFonts w:eastAsia="Times New Roman"/>
          <w:smallCaps w:val="0"/>
          <w:color w:val="000000"/>
          <w:sz w:val="16"/>
          <w:szCs w:val="16"/>
          <w:lang w:val="fr-CA" w:eastAsia="en-CA"/>
        </w:rPr>
      </w:pPr>
    </w:p>
    <w:p w14:paraId="7C40D392" w14:textId="5E018864" w:rsidR="004775F9" w:rsidRDefault="004775F9" w:rsidP="00AE3187">
      <w:pPr>
        <w:tabs>
          <w:tab w:val="left" w:pos="1134"/>
          <w:tab w:val="left" w:pos="1418"/>
        </w:tabs>
        <w:spacing w:after="0" w:line="240" w:lineRule="auto"/>
        <w:rPr>
          <w:rFonts w:eastAsia="Times New Roman"/>
          <w:smallCaps w:val="0"/>
          <w:color w:val="000000"/>
          <w:sz w:val="16"/>
          <w:szCs w:val="16"/>
          <w:lang w:val="fr-CA" w:eastAsia="en-CA"/>
        </w:rPr>
      </w:pPr>
    </w:p>
    <w:p w14:paraId="635434D9" w14:textId="5FD38753" w:rsidR="004775F9" w:rsidRPr="004775F9" w:rsidRDefault="004775F9" w:rsidP="00AE3187">
      <w:pPr>
        <w:tabs>
          <w:tab w:val="left" w:pos="1134"/>
          <w:tab w:val="left" w:pos="1418"/>
        </w:tabs>
        <w:spacing w:after="0" w:line="240" w:lineRule="auto"/>
        <w:rPr>
          <w:rFonts w:ascii="Arial" w:eastAsia="Times New Roman" w:hAnsi="Arial" w:cs="Arial"/>
          <w:b/>
          <w:bCs/>
          <w:smallCaps w:val="0"/>
          <w:sz w:val="22"/>
          <w:szCs w:val="22"/>
          <w:lang w:val="fr-CA" w:eastAsia="fr-FR"/>
        </w:rPr>
      </w:pPr>
      <w:r w:rsidRPr="004775F9">
        <w:rPr>
          <w:rFonts w:ascii="Arial" w:eastAsia="Times New Roman" w:hAnsi="Arial" w:cs="Arial"/>
          <w:b/>
          <w:bCs/>
          <w:smallCaps w:val="0"/>
          <w:sz w:val="22"/>
          <w:szCs w:val="22"/>
          <w:lang w:val="fr-CA" w:eastAsia="fr-FR"/>
        </w:rPr>
        <w:t>MER</w:t>
      </w:r>
      <w:r>
        <w:rPr>
          <w:rFonts w:ascii="Arial" w:eastAsia="Times New Roman" w:hAnsi="Arial" w:cs="Arial"/>
          <w:b/>
          <w:bCs/>
          <w:smallCaps w:val="0"/>
          <w:sz w:val="22"/>
          <w:szCs w:val="22"/>
          <w:lang w:val="fr-CA" w:eastAsia="fr-FR"/>
        </w:rPr>
        <w:tab/>
      </w:r>
      <w:r>
        <w:rPr>
          <w:rFonts w:ascii="Arial" w:eastAsia="Times New Roman" w:hAnsi="Arial" w:cs="Arial"/>
          <w:b/>
          <w:bCs/>
          <w:smallCaps w:val="0"/>
          <w:sz w:val="22"/>
          <w:szCs w:val="22"/>
          <w:lang w:val="fr-CA" w:eastAsia="fr-FR"/>
        </w:rPr>
        <w:tab/>
        <w:t>13 MAI</w:t>
      </w:r>
    </w:p>
    <w:p w14:paraId="4E109E9B" w14:textId="100C2F6F" w:rsidR="00C03A42" w:rsidRDefault="00EB3003" w:rsidP="00A2771D">
      <w:pPr>
        <w:rPr>
          <w:rFonts w:ascii="Arial" w:eastAsia="Times New Roman" w:hAnsi="Arial" w:cs="Arial"/>
          <w:b/>
          <w:bCs/>
          <w:smallCaps w:val="0"/>
          <w:sz w:val="22"/>
          <w:szCs w:val="22"/>
          <w:lang w:val="fr-CA" w:eastAsia="fr-FR"/>
        </w:rPr>
      </w:pPr>
      <w:r>
        <w:rPr>
          <w:rFonts w:ascii="Arial" w:eastAsia="Times New Roman" w:hAnsi="Arial" w:cs="Arial"/>
          <w:bCs/>
          <w:smallCaps w:val="0"/>
          <w:sz w:val="22"/>
          <w:szCs w:val="22"/>
          <w:lang w:val="fr-CA" w:eastAsia="fr-FR"/>
        </w:rPr>
        <w:t>12h00</w:t>
      </w:r>
      <w:r w:rsidR="00756EEB">
        <w:rPr>
          <w:rFonts w:ascii="Arial" w:eastAsia="Times New Roman" w:hAnsi="Arial" w:cs="Arial"/>
          <w:bCs/>
          <w:smallCaps w:val="0"/>
          <w:sz w:val="22"/>
          <w:szCs w:val="22"/>
          <w:lang w:val="fr-CA" w:eastAsia="fr-FR"/>
        </w:rPr>
        <w:tab/>
      </w:r>
      <w:r w:rsidR="00756EEB">
        <w:rPr>
          <w:rFonts w:ascii="Arial" w:eastAsia="Times New Roman" w:hAnsi="Arial" w:cs="Arial"/>
          <w:bCs/>
          <w:smallCaps w:val="0"/>
          <w:sz w:val="22"/>
          <w:szCs w:val="22"/>
          <w:lang w:val="fr-CA" w:eastAsia="fr-FR"/>
        </w:rPr>
        <w:tab/>
      </w:r>
      <w:r w:rsidR="00096C18" w:rsidRPr="00CC6E7C">
        <w:rPr>
          <w:rFonts w:ascii="Arial" w:eastAsia="Times New Roman" w:hAnsi="Arial" w:cs="Arial"/>
          <w:bCs/>
          <w:smallCaps w:val="0"/>
          <w:sz w:val="22"/>
          <w:szCs w:val="22"/>
          <w:lang w:val="fr-CA" w:eastAsia="fr-FR"/>
        </w:rPr>
        <w:sym w:font="Wingdings 2" w:char="F085"/>
      </w:r>
      <w:r w:rsidR="004775F9">
        <w:rPr>
          <w:rFonts w:ascii="Arial" w:eastAsia="Times New Roman" w:hAnsi="Arial" w:cs="Arial"/>
          <w:bCs/>
          <w:smallCaps w:val="0"/>
          <w:sz w:val="22"/>
          <w:szCs w:val="22"/>
          <w:lang w:val="fr-CA" w:eastAsia="fr-FR"/>
        </w:rPr>
        <w:t>Pierrette Labelle – Agathe Lapalme</w:t>
      </w:r>
      <w:r w:rsidR="00F30390">
        <w:rPr>
          <w:rFonts w:ascii="Arial" w:eastAsia="Times New Roman" w:hAnsi="Arial" w:cs="Arial"/>
          <w:bCs/>
          <w:smallCaps w:val="0"/>
          <w:sz w:val="22"/>
          <w:szCs w:val="22"/>
          <w:lang w:val="fr-CA" w:eastAsia="fr-FR"/>
        </w:rPr>
        <w:br/>
      </w:r>
    </w:p>
    <w:p w14:paraId="6A90BF2A" w14:textId="772B5349" w:rsidR="00137926" w:rsidRDefault="00CD7F46" w:rsidP="00A2771D">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AE3187">
        <w:rPr>
          <w:rFonts w:ascii="Arial" w:eastAsia="Times New Roman" w:hAnsi="Arial" w:cs="Arial"/>
          <w:b/>
          <w:bCs/>
          <w:smallCaps w:val="0"/>
          <w:sz w:val="22"/>
          <w:szCs w:val="22"/>
          <w:lang w:val="fr-CA" w:eastAsia="fr-FR"/>
        </w:rPr>
        <w:t>14</w:t>
      </w:r>
      <w:r w:rsidR="008919B2">
        <w:rPr>
          <w:rFonts w:ascii="Arial" w:eastAsia="Times New Roman" w:hAnsi="Arial" w:cs="Arial"/>
          <w:b/>
          <w:bCs/>
          <w:smallCaps w:val="0"/>
          <w:sz w:val="22"/>
          <w:szCs w:val="22"/>
          <w:lang w:val="fr-CA" w:eastAsia="fr-FR"/>
        </w:rPr>
        <w:t xml:space="preserve"> MAI</w:t>
      </w:r>
      <w:r>
        <w:rPr>
          <w:rFonts w:ascii="Arial" w:eastAsia="Times New Roman" w:hAnsi="Arial" w:cs="Arial"/>
          <w:b/>
          <w:bCs/>
          <w:smallCaps w:val="0"/>
          <w:sz w:val="22"/>
          <w:szCs w:val="22"/>
          <w:lang w:val="fr-CA" w:eastAsia="fr-FR"/>
        </w:rPr>
        <w:br/>
      </w:r>
      <w:r w:rsidRPr="00AE5D8C">
        <w:rPr>
          <w:rFonts w:ascii="Arial" w:eastAsia="Times New Roman" w:hAnsi="Arial" w:cs="Arial"/>
          <w:bCs/>
          <w:smallCaps w:val="0"/>
          <w:sz w:val="22"/>
          <w:szCs w:val="22"/>
          <w:lang w:val="fr-CA" w:eastAsia="fr-FR"/>
        </w:rPr>
        <w:t>12h00</w:t>
      </w:r>
      <w:r w:rsidRPr="00AE5D8C">
        <w:rPr>
          <w:rFonts w:ascii="Arial" w:eastAsia="Times New Roman" w:hAnsi="Arial" w:cs="Arial"/>
          <w:bCs/>
          <w:smallCaps w:val="0"/>
          <w:sz w:val="22"/>
          <w:szCs w:val="22"/>
          <w:lang w:val="fr-CA" w:eastAsia="fr-FR"/>
        </w:rPr>
        <w:tab/>
      </w:r>
      <w:r>
        <w:rPr>
          <w:rFonts w:ascii="Arial" w:eastAsia="Times New Roman" w:hAnsi="Arial" w:cs="Arial"/>
          <w:b/>
          <w:bCs/>
          <w:smallCaps w:val="0"/>
          <w:sz w:val="22"/>
          <w:szCs w:val="22"/>
          <w:lang w:val="fr-CA" w:eastAsia="fr-FR"/>
        </w:rPr>
        <w:tab/>
      </w:r>
      <w:r w:rsidR="00770A0D" w:rsidRPr="009B525A">
        <w:rPr>
          <w:rFonts w:ascii="Arial" w:eastAsia="Times New Roman" w:hAnsi="Arial" w:cs="Arial"/>
          <w:bCs/>
          <w:smallCaps w:val="0"/>
          <w:sz w:val="22"/>
          <w:szCs w:val="22"/>
          <w:lang w:val="fr-CA" w:eastAsia="fr-FR"/>
        </w:rPr>
        <w:sym w:font="Wingdings 2" w:char="F085"/>
      </w:r>
      <w:r w:rsidR="004775F9" w:rsidRPr="004775F9">
        <w:rPr>
          <w:rFonts w:ascii="Arial" w:eastAsia="Times New Roman" w:hAnsi="Arial" w:cs="Arial"/>
          <w:bCs/>
          <w:smallCaps w:val="0"/>
          <w:sz w:val="22"/>
          <w:szCs w:val="22"/>
          <w:lang w:val="fr-CA" w:eastAsia="fr-FR"/>
        </w:rPr>
        <w:t>Maman Rosalie</w:t>
      </w:r>
      <w:r w:rsidR="004775F9">
        <w:rPr>
          <w:rFonts w:ascii="Arial" w:eastAsia="Times New Roman" w:hAnsi="Arial" w:cs="Arial"/>
          <w:bCs/>
          <w:smallCaps w:val="0"/>
          <w:sz w:val="22"/>
          <w:szCs w:val="22"/>
          <w:lang w:val="fr-CA" w:eastAsia="fr-FR"/>
        </w:rPr>
        <w:t xml:space="preserve"> Affoua Angaman</w:t>
      </w:r>
      <w:r w:rsidR="00D05DC0">
        <w:rPr>
          <w:rFonts w:ascii="Arial" w:eastAsia="Times New Roman" w:hAnsi="Arial" w:cs="Arial"/>
          <w:bCs/>
          <w:smallCaps w:val="0"/>
          <w:sz w:val="22"/>
          <w:szCs w:val="22"/>
          <w:lang w:val="fr-CA" w:eastAsia="fr-FR"/>
        </w:rPr>
        <w:br/>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br/>
      </w:r>
      <w:r>
        <w:rPr>
          <w:rFonts w:ascii="Arial" w:eastAsia="Times New Roman" w:hAnsi="Arial" w:cs="Arial"/>
          <w:b/>
          <w:bCs/>
          <w:smallCaps w:val="0"/>
          <w:sz w:val="22"/>
          <w:szCs w:val="22"/>
          <w:lang w:val="fr-CA" w:eastAsia="fr-FR"/>
        </w:rPr>
        <w:t>V</w:t>
      </w:r>
      <w:r w:rsidRPr="00435125">
        <w:rPr>
          <w:rFonts w:ascii="Arial" w:eastAsia="Times New Roman" w:hAnsi="Arial" w:cs="Arial"/>
          <w:b/>
          <w:bCs/>
          <w:smallCaps w:val="0"/>
          <w:sz w:val="22"/>
          <w:szCs w:val="22"/>
          <w:lang w:val="fr-CA" w:eastAsia="fr-FR"/>
        </w:rPr>
        <w:t>EN</w:t>
      </w:r>
      <w:r w:rsidRPr="00E970AF">
        <w:rPr>
          <w:rFonts w:ascii="Arial" w:eastAsia="Times New Roman" w:hAnsi="Arial" w:cs="Arial"/>
          <w:bCs/>
          <w:smallCaps w:val="0"/>
          <w:sz w:val="22"/>
          <w:szCs w:val="22"/>
          <w:lang w:val="fr-CA" w:eastAsia="fr-FR"/>
        </w:rPr>
        <w:tab/>
      </w:r>
      <w:r w:rsidRPr="00E970AF">
        <w:rPr>
          <w:rFonts w:ascii="Arial" w:eastAsia="Times New Roman" w:hAnsi="Arial" w:cs="Arial"/>
          <w:bCs/>
          <w:smallCaps w:val="0"/>
          <w:sz w:val="22"/>
          <w:szCs w:val="22"/>
          <w:lang w:val="fr-CA" w:eastAsia="fr-FR"/>
        </w:rPr>
        <w:tab/>
      </w:r>
      <w:r w:rsidR="00AE3187">
        <w:rPr>
          <w:rFonts w:ascii="Arial" w:eastAsia="Times New Roman" w:hAnsi="Arial" w:cs="Arial"/>
          <w:b/>
          <w:bCs/>
          <w:smallCaps w:val="0"/>
          <w:sz w:val="22"/>
          <w:szCs w:val="22"/>
          <w:lang w:val="fr-CA" w:eastAsia="fr-FR"/>
        </w:rPr>
        <w:t>15</w:t>
      </w:r>
      <w:r w:rsidR="007943BE">
        <w:rPr>
          <w:rFonts w:ascii="Arial" w:eastAsia="Times New Roman" w:hAnsi="Arial" w:cs="Arial"/>
          <w:b/>
          <w:bCs/>
          <w:smallCaps w:val="0"/>
          <w:sz w:val="22"/>
          <w:szCs w:val="22"/>
          <w:lang w:val="fr-CA" w:eastAsia="fr-FR"/>
        </w:rPr>
        <w:t xml:space="preserve"> MAI</w:t>
      </w:r>
      <w:r w:rsidRPr="00E970AF">
        <w:rPr>
          <w:rFonts w:ascii="Arial" w:eastAsia="Times New Roman" w:hAnsi="Arial" w:cs="Arial"/>
          <w:b/>
          <w:bCs/>
          <w:smallCaps w:val="0"/>
          <w:sz w:val="22"/>
          <w:szCs w:val="22"/>
          <w:lang w:val="fr-CA" w:eastAsia="fr-FR"/>
        </w:rPr>
        <w:br/>
      </w:r>
      <w:r w:rsidRPr="00E970AF">
        <w:rPr>
          <w:rFonts w:ascii="Arial" w:eastAsia="Times New Roman" w:hAnsi="Arial" w:cs="Arial"/>
          <w:bCs/>
          <w:smallCaps w:val="0"/>
          <w:sz w:val="22"/>
          <w:szCs w:val="22"/>
          <w:lang w:val="fr-CA" w:eastAsia="fr-FR"/>
        </w:rPr>
        <w:t>12h00</w:t>
      </w:r>
      <w:r w:rsidRPr="00E970AF">
        <w:rPr>
          <w:rFonts w:ascii="Arial" w:eastAsia="Times New Roman" w:hAnsi="Arial" w:cs="Arial"/>
          <w:bCs/>
          <w:smallCaps w:val="0"/>
          <w:sz w:val="22"/>
          <w:szCs w:val="22"/>
          <w:lang w:val="fr-CA" w:eastAsia="fr-FR"/>
        </w:rPr>
        <w:tab/>
      </w:r>
      <w:r w:rsidR="00B350C3">
        <w:rPr>
          <w:rFonts w:ascii="Arial" w:eastAsia="Times New Roman" w:hAnsi="Arial" w:cs="Arial"/>
          <w:bCs/>
          <w:smallCaps w:val="0"/>
          <w:sz w:val="22"/>
          <w:szCs w:val="22"/>
          <w:lang w:val="fr-CA" w:eastAsia="fr-FR"/>
        </w:rPr>
        <w:t xml:space="preserve">          </w:t>
      </w:r>
      <w:r w:rsidR="00096C18">
        <w:rPr>
          <w:rFonts w:ascii="Arial" w:eastAsia="Times New Roman" w:hAnsi="Arial" w:cs="Arial"/>
          <w:bCs/>
          <w:smallCaps w:val="0"/>
          <w:sz w:val="22"/>
          <w:szCs w:val="22"/>
          <w:lang w:val="fr-CA" w:eastAsia="fr-FR"/>
        </w:rPr>
        <w:t xml:space="preserve"> </w:t>
      </w:r>
      <w:r w:rsidR="00096C18" w:rsidRPr="00CC6E7C">
        <w:rPr>
          <w:rFonts w:ascii="Arial" w:eastAsia="Times New Roman" w:hAnsi="Arial" w:cs="Arial"/>
          <w:bCs/>
          <w:smallCaps w:val="0"/>
          <w:sz w:val="22"/>
          <w:szCs w:val="22"/>
          <w:lang w:val="fr-CA" w:eastAsia="fr-FR"/>
        </w:rPr>
        <w:sym w:font="Wingdings 2" w:char="F085"/>
      </w:r>
      <w:r w:rsidR="004775F9">
        <w:rPr>
          <w:rFonts w:ascii="Arial" w:eastAsia="Times New Roman" w:hAnsi="Arial" w:cs="Arial"/>
          <w:bCs/>
          <w:smallCaps w:val="0"/>
          <w:sz w:val="22"/>
          <w:szCs w:val="22"/>
          <w:lang w:val="fr-CA" w:eastAsia="fr-FR"/>
        </w:rPr>
        <w:t>Gérald Michel – Lorraine Blais</w:t>
      </w:r>
      <w:r w:rsidR="00920F50">
        <w:rPr>
          <w:rFonts w:ascii="Arial" w:eastAsia="Times New Roman" w:hAnsi="Arial" w:cs="Arial"/>
          <w:bCs/>
          <w:smallCaps w:val="0"/>
          <w:sz w:val="22"/>
          <w:szCs w:val="22"/>
          <w:lang w:val="fr-CA" w:eastAsia="fr-FR"/>
        </w:rPr>
        <w:br/>
      </w:r>
      <w:r w:rsidR="00C902A5" w:rsidRPr="00DE066C">
        <w:rPr>
          <w:rFonts w:ascii="Arial" w:eastAsia="Times New Roman" w:hAnsi="Arial" w:cs="Arial"/>
          <w:b/>
          <w:bCs/>
          <w:smallCaps w:val="0"/>
          <w:sz w:val="22"/>
          <w:szCs w:val="22"/>
          <w:lang w:val="fr-CA" w:eastAsia="fr-FR"/>
        </w:rPr>
        <w:br/>
      </w:r>
      <w:r w:rsidRPr="00DE066C">
        <w:rPr>
          <w:rFonts w:ascii="Arial" w:eastAsia="Times New Roman" w:hAnsi="Arial" w:cs="Arial"/>
          <w:b/>
          <w:bCs/>
          <w:smallCaps w:val="0"/>
          <w:sz w:val="22"/>
          <w:szCs w:val="22"/>
          <w:lang w:val="fr-CA" w:eastAsia="fr-FR"/>
        </w:rPr>
        <w:t>SAM</w:t>
      </w:r>
      <w:r w:rsidR="00D1096D">
        <w:rPr>
          <w:rFonts w:ascii="Arial" w:eastAsia="Times New Roman" w:hAnsi="Arial" w:cs="Arial"/>
          <w:b/>
          <w:bCs/>
          <w:smallCaps w:val="0"/>
          <w:sz w:val="22"/>
          <w:szCs w:val="22"/>
          <w:lang w:val="fr-CA" w:eastAsia="fr-FR"/>
        </w:rPr>
        <w:tab/>
      </w:r>
      <w:r w:rsidR="00D1096D">
        <w:rPr>
          <w:rFonts w:ascii="Arial" w:eastAsia="Times New Roman" w:hAnsi="Arial" w:cs="Arial"/>
          <w:b/>
          <w:bCs/>
          <w:smallCaps w:val="0"/>
          <w:sz w:val="22"/>
          <w:szCs w:val="22"/>
          <w:lang w:val="fr-CA" w:eastAsia="fr-FR"/>
        </w:rPr>
        <w:tab/>
      </w:r>
      <w:r w:rsidR="00AE3187">
        <w:rPr>
          <w:rFonts w:ascii="Arial" w:eastAsia="Times New Roman" w:hAnsi="Arial" w:cs="Arial"/>
          <w:b/>
          <w:bCs/>
          <w:smallCaps w:val="0"/>
          <w:sz w:val="22"/>
          <w:szCs w:val="22"/>
          <w:lang w:val="fr-CA" w:eastAsia="fr-FR"/>
        </w:rPr>
        <w:t>16</w:t>
      </w:r>
      <w:r w:rsidR="007943BE">
        <w:rPr>
          <w:rFonts w:ascii="Arial" w:eastAsia="Times New Roman" w:hAnsi="Arial" w:cs="Arial"/>
          <w:b/>
          <w:bCs/>
          <w:smallCaps w:val="0"/>
          <w:sz w:val="22"/>
          <w:szCs w:val="22"/>
          <w:lang w:val="fr-CA" w:eastAsia="fr-FR"/>
        </w:rPr>
        <w:t xml:space="preserve"> MAI</w:t>
      </w:r>
      <w:r w:rsidR="00C902A5" w:rsidRPr="00DE066C">
        <w:rPr>
          <w:rFonts w:ascii="Arial" w:eastAsia="Times New Roman" w:hAnsi="Arial" w:cs="Arial"/>
          <w:b/>
          <w:bCs/>
          <w:smallCaps w:val="0"/>
          <w:sz w:val="22"/>
          <w:szCs w:val="22"/>
          <w:lang w:val="fr-CA" w:eastAsia="fr-FR"/>
        </w:rPr>
        <w:br/>
      </w:r>
      <w:r w:rsidRPr="00DE066C">
        <w:rPr>
          <w:rFonts w:ascii="Arial" w:eastAsia="Times New Roman" w:hAnsi="Arial" w:cs="Arial"/>
          <w:bCs/>
          <w:smallCaps w:val="0"/>
          <w:sz w:val="22"/>
          <w:szCs w:val="22"/>
          <w:lang w:val="fr-CA" w:eastAsia="fr-FR"/>
        </w:rPr>
        <w:t>16h00</w:t>
      </w:r>
      <w:r w:rsidRPr="00DE066C">
        <w:rPr>
          <w:rFonts w:ascii="Arial" w:eastAsia="Times New Roman" w:hAnsi="Arial" w:cs="Arial"/>
          <w:bCs/>
          <w:smallCaps w:val="0"/>
          <w:sz w:val="22"/>
          <w:szCs w:val="22"/>
          <w:lang w:val="fr-CA" w:eastAsia="fr-FR"/>
        </w:rPr>
        <w:tab/>
      </w:r>
      <w:r w:rsidR="00CC6E7C" w:rsidRPr="00DE066C">
        <w:rPr>
          <w:rFonts w:ascii="Arial" w:eastAsia="Times New Roman" w:hAnsi="Arial" w:cs="Arial"/>
          <w:bCs/>
          <w:smallCaps w:val="0"/>
          <w:sz w:val="22"/>
          <w:szCs w:val="22"/>
          <w:lang w:val="fr-CA" w:eastAsia="fr-FR"/>
        </w:rPr>
        <w:tab/>
      </w:r>
      <w:r w:rsidR="00770A0D" w:rsidRPr="009B525A">
        <w:rPr>
          <w:rFonts w:ascii="Arial" w:eastAsia="Times New Roman" w:hAnsi="Arial" w:cs="Arial"/>
          <w:bCs/>
          <w:smallCaps w:val="0"/>
          <w:sz w:val="22"/>
          <w:szCs w:val="22"/>
          <w:lang w:val="fr-CA" w:eastAsia="fr-FR"/>
        </w:rPr>
        <w:sym w:font="Wingdings 2" w:char="F085"/>
      </w:r>
      <w:r w:rsidR="004775F9">
        <w:rPr>
          <w:rFonts w:ascii="Arial" w:eastAsia="Times New Roman" w:hAnsi="Arial" w:cs="Arial"/>
          <w:bCs/>
          <w:smallCaps w:val="0"/>
          <w:sz w:val="22"/>
          <w:szCs w:val="22"/>
          <w:lang w:val="fr-CA" w:eastAsia="fr-FR"/>
        </w:rPr>
        <w:t>Rhéal Mayer – Son épouse Murielle et sa famille</w:t>
      </w:r>
      <w:r w:rsidR="004775F9">
        <w:rPr>
          <w:rFonts w:ascii="Arial" w:eastAsia="Times New Roman" w:hAnsi="Arial" w:cs="Arial"/>
          <w:bCs/>
          <w:smallCaps w:val="0"/>
          <w:sz w:val="22"/>
          <w:szCs w:val="22"/>
          <w:lang w:val="fr-CA" w:eastAsia="fr-FR"/>
        </w:rPr>
        <w:br/>
      </w:r>
      <w:r w:rsidR="004775F9">
        <w:rPr>
          <w:rFonts w:ascii="Arial" w:eastAsia="Times New Roman" w:hAnsi="Arial" w:cs="Arial"/>
          <w:bCs/>
          <w:smallCaps w:val="0"/>
          <w:sz w:val="22"/>
          <w:szCs w:val="22"/>
          <w:lang w:val="fr-CA" w:eastAsia="fr-FR"/>
        </w:rPr>
        <w:tab/>
      </w:r>
      <w:r w:rsidR="004775F9">
        <w:rPr>
          <w:rFonts w:ascii="Arial" w:eastAsia="Times New Roman" w:hAnsi="Arial" w:cs="Arial"/>
          <w:bCs/>
          <w:smallCaps w:val="0"/>
          <w:sz w:val="22"/>
          <w:szCs w:val="22"/>
          <w:lang w:val="fr-CA" w:eastAsia="fr-FR"/>
        </w:rPr>
        <w:tab/>
      </w:r>
      <w:r w:rsidR="00770A0D" w:rsidRPr="009B525A">
        <w:rPr>
          <w:rFonts w:ascii="Arial" w:eastAsia="Times New Roman" w:hAnsi="Arial" w:cs="Arial"/>
          <w:bCs/>
          <w:smallCaps w:val="0"/>
          <w:sz w:val="22"/>
          <w:szCs w:val="22"/>
          <w:lang w:val="fr-CA" w:eastAsia="fr-FR"/>
        </w:rPr>
        <w:sym w:font="Wingdings 2" w:char="F085"/>
      </w:r>
      <w:r w:rsidR="004775F9">
        <w:rPr>
          <w:rFonts w:ascii="Arial" w:eastAsia="Times New Roman" w:hAnsi="Arial" w:cs="Arial"/>
          <w:bCs/>
          <w:smallCaps w:val="0"/>
          <w:sz w:val="22"/>
          <w:szCs w:val="22"/>
          <w:lang w:val="fr-CA" w:eastAsia="fr-FR"/>
        </w:rPr>
        <w:t>Monette Gagné et Martin Dumont – Mario Cloutier</w:t>
      </w:r>
      <w:r w:rsidR="00AE3187">
        <w:rPr>
          <w:rFonts w:ascii="Arial" w:eastAsia="Times New Roman" w:hAnsi="Arial" w:cs="Arial"/>
          <w:bCs/>
          <w:smallCaps w:val="0"/>
          <w:sz w:val="22"/>
          <w:szCs w:val="22"/>
          <w:lang w:val="fr-CA" w:eastAsia="fr-FR"/>
        </w:rPr>
        <w:t xml:space="preserve"> </w:t>
      </w:r>
      <w:r w:rsidR="00770A0D">
        <w:rPr>
          <w:rFonts w:ascii="Arial" w:eastAsia="Times New Roman" w:hAnsi="Arial" w:cs="Arial"/>
          <w:bCs/>
          <w:smallCaps w:val="0"/>
          <w:sz w:val="22"/>
          <w:szCs w:val="22"/>
          <w:lang w:val="fr-CA" w:eastAsia="fr-FR"/>
        </w:rPr>
        <w:br/>
      </w:r>
      <w:r w:rsidR="00770A0D">
        <w:rPr>
          <w:rFonts w:ascii="Arial" w:eastAsia="Times New Roman" w:hAnsi="Arial" w:cs="Arial"/>
          <w:bCs/>
          <w:smallCaps w:val="0"/>
          <w:sz w:val="22"/>
          <w:szCs w:val="22"/>
          <w:lang w:val="fr-CA" w:eastAsia="fr-FR"/>
        </w:rPr>
        <w:tab/>
      </w:r>
      <w:r w:rsidR="00770A0D">
        <w:rPr>
          <w:rFonts w:ascii="Arial" w:eastAsia="Times New Roman" w:hAnsi="Arial" w:cs="Arial"/>
          <w:bCs/>
          <w:smallCaps w:val="0"/>
          <w:sz w:val="22"/>
          <w:szCs w:val="22"/>
          <w:lang w:val="fr-CA" w:eastAsia="fr-FR"/>
        </w:rPr>
        <w:tab/>
      </w:r>
      <w:r w:rsidR="00770A0D" w:rsidRPr="009B525A">
        <w:rPr>
          <w:rFonts w:ascii="Arial" w:eastAsia="Times New Roman" w:hAnsi="Arial" w:cs="Arial"/>
          <w:bCs/>
          <w:smallCaps w:val="0"/>
          <w:sz w:val="22"/>
          <w:szCs w:val="22"/>
          <w:lang w:val="fr-CA" w:eastAsia="fr-FR"/>
        </w:rPr>
        <w:sym w:font="Wingdings 2" w:char="F085"/>
      </w:r>
      <w:r w:rsidR="00770A0D">
        <w:rPr>
          <w:rFonts w:ascii="Arial" w:eastAsia="Times New Roman" w:hAnsi="Arial" w:cs="Arial"/>
          <w:bCs/>
          <w:smallCaps w:val="0"/>
          <w:sz w:val="22"/>
          <w:szCs w:val="22"/>
          <w:lang w:val="fr-CA" w:eastAsia="fr-FR"/>
        </w:rPr>
        <w:t>Léo-Paul Groulx – Son amie Thérèse St-Denis</w:t>
      </w:r>
      <w:r w:rsidR="00794909">
        <w:rPr>
          <w:rFonts w:ascii="Arial" w:eastAsia="Times New Roman" w:hAnsi="Arial" w:cs="Arial"/>
          <w:bCs/>
          <w:smallCaps w:val="0"/>
          <w:sz w:val="22"/>
          <w:szCs w:val="22"/>
          <w:lang w:val="fr-CA" w:eastAsia="fr-FR"/>
        </w:rPr>
        <w:br/>
      </w:r>
    </w:p>
    <w:p w14:paraId="2688B0C8" w14:textId="627087D8" w:rsidR="00376585" w:rsidRPr="004F4E57" w:rsidRDefault="00CD7F46" w:rsidP="00026C4B">
      <w:pPr>
        <w:rPr>
          <w:rFonts w:ascii="Arial" w:eastAsia="Times New Roman" w:hAnsi="Arial" w:cs="Arial"/>
          <w:b/>
          <w:bCs/>
          <w:smallCaps w:val="0"/>
          <w:sz w:val="22"/>
          <w:szCs w:val="22"/>
          <w:u w:val="single"/>
          <w:lang w:val="fr-CA" w:eastAsia="fr-FR"/>
        </w:rPr>
      </w:pPr>
      <w:r w:rsidRPr="00376585">
        <w:rPr>
          <w:rFonts w:ascii="Arial" w:eastAsia="Times New Roman" w:hAnsi="Arial" w:cs="Arial"/>
          <w:b/>
          <w:bCs/>
          <w:smallCaps w:val="0"/>
          <w:sz w:val="22"/>
          <w:szCs w:val="22"/>
          <w:lang w:val="fr-CA" w:eastAsia="fr-FR"/>
        </w:rPr>
        <w:t>DIM</w:t>
      </w:r>
      <w:r w:rsidRPr="00376585">
        <w:rPr>
          <w:rFonts w:ascii="Arial" w:eastAsia="Times New Roman" w:hAnsi="Arial" w:cs="Arial"/>
          <w:bCs/>
          <w:smallCaps w:val="0"/>
          <w:sz w:val="22"/>
          <w:szCs w:val="22"/>
          <w:lang w:val="fr-CA" w:eastAsia="fr-FR"/>
        </w:rPr>
        <w:tab/>
      </w:r>
      <w:r w:rsidR="0075756F" w:rsidRPr="00376585">
        <w:rPr>
          <w:rFonts w:ascii="Arial" w:eastAsia="Times New Roman" w:hAnsi="Arial" w:cs="Arial"/>
          <w:bCs/>
          <w:smallCaps w:val="0"/>
          <w:sz w:val="22"/>
          <w:szCs w:val="22"/>
          <w:lang w:val="fr-CA" w:eastAsia="fr-FR"/>
        </w:rPr>
        <w:tab/>
      </w:r>
      <w:r w:rsidR="00AE3187">
        <w:rPr>
          <w:rFonts w:ascii="Arial" w:eastAsia="Times New Roman" w:hAnsi="Arial" w:cs="Arial"/>
          <w:b/>
          <w:bCs/>
          <w:smallCaps w:val="0"/>
          <w:sz w:val="22"/>
          <w:szCs w:val="22"/>
          <w:lang w:val="fr-CA" w:eastAsia="fr-FR"/>
        </w:rPr>
        <w:t>17</w:t>
      </w:r>
      <w:r w:rsidR="007943BE">
        <w:rPr>
          <w:rFonts w:ascii="Arial" w:eastAsia="Times New Roman" w:hAnsi="Arial" w:cs="Arial"/>
          <w:b/>
          <w:bCs/>
          <w:smallCaps w:val="0"/>
          <w:sz w:val="22"/>
          <w:szCs w:val="22"/>
          <w:lang w:val="fr-CA" w:eastAsia="fr-FR"/>
        </w:rPr>
        <w:t xml:space="preserve"> MAI</w:t>
      </w:r>
      <w:r w:rsidR="00087468" w:rsidRPr="00376585">
        <w:rPr>
          <w:rFonts w:ascii="Arial" w:eastAsia="Times New Roman" w:hAnsi="Arial" w:cs="Arial"/>
          <w:b/>
          <w:bCs/>
          <w:smallCaps w:val="0"/>
          <w:sz w:val="22"/>
          <w:szCs w:val="22"/>
          <w:lang w:val="fr-CA" w:eastAsia="fr-FR"/>
        </w:rPr>
        <w:br/>
      </w:r>
      <w:r w:rsidR="00920F50" w:rsidRPr="00376585">
        <w:rPr>
          <w:rFonts w:ascii="Arial" w:eastAsia="Times New Roman" w:hAnsi="Arial" w:cs="Arial"/>
          <w:bCs/>
          <w:smallCaps w:val="0"/>
          <w:sz w:val="22"/>
          <w:szCs w:val="22"/>
          <w:lang w:val="fr-CA" w:eastAsia="fr-FR"/>
        </w:rPr>
        <w:t>10h00</w:t>
      </w:r>
      <w:r w:rsidR="00920F50" w:rsidRPr="00376585">
        <w:rPr>
          <w:rFonts w:ascii="Arial" w:eastAsia="Times New Roman" w:hAnsi="Arial" w:cs="Arial"/>
          <w:bCs/>
          <w:smallCaps w:val="0"/>
          <w:sz w:val="22"/>
          <w:szCs w:val="22"/>
          <w:lang w:val="fr-CA" w:eastAsia="fr-FR"/>
        </w:rPr>
        <w:tab/>
      </w:r>
      <w:r w:rsidR="00087468" w:rsidRPr="00376585">
        <w:rPr>
          <w:rFonts w:ascii="Arial" w:eastAsia="Times New Roman" w:hAnsi="Arial" w:cs="Arial"/>
          <w:bCs/>
          <w:smallCaps w:val="0"/>
          <w:sz w:val="22"/>
          <w:szCs w:val="22"/>
          <w:lang w:val="fr-CA" w:eastAsia="fr-FR"/>
        </w:rPr>
        <w:t xml:space="preserve">           </w:t>
      </w:r>
      <w:r w:rsidR="008371C4" w:rsidRPr="009B525A">
        <w:rPr>
          <w:rFonts w:ascii="Arial" w:eastAsia="Times New Roman" w:hAnsi="Arial" w:cs="Arial"/>
          <w:bCs/>
          <w:smallCaps w:val="0"/>
          <w:sz w:val="22"/>
          <w:szCs w:val="22"/>
          <w:lang w:val="fr-CA" w:eastAsia="fr-FR"/>
        </w:rPr>
        <w:sym w:font="Wingdings 2" w:char="F085"/>
      </w:r>
      <w:r w:rsidR="004775F9">
        <w:rPr>
          <w:rFonts w:ascii="Arial" w:eastAsia="Times New Roman" w:hAnsi="Arial" w:cs="Arial"/>
          <w:bCs/>
          <w:smallCaps w:val="0"/>
          <w:sz w:val="22"/>
          <w:szCs w:val="22"/>
          <w:lang w:val="fr-CA" w:eastAsia="fr-FR"/>
        </w:rPr>
        <w:t>Le repos de l</w:t>
      </w:r>
      <w:r w:rsidR="004775F9" w:rsidRPr="004775F9">
        <w:rPr>
          <w:rFonts w:ascii="Arial" w:eastAsia="Times New Roman" w:hAnsi="Arial" w:cs="Arial"/>
          <w:bCs/>
          <w:smallCaps w:val="0"/>
          <w:sz w:val="22"/>
          <w:szCs w:val="22"/>
          <w:lang w:val="fr-CA" w:eastAsia="fr-FR"/>
        </w:rPr>
        <w:t>’</w:t>
      </w:r>
      <w:r w:rsidR="004775F9">
        <w:rPr>
          <w:rFonts w:ascii="Arial" w:eastAsia="Times New Roman" w:hAnsi="Arial" w:cs="Arial"/>
          <w:bCs/>
          <w:smallCaps w:val="0"/>
          <w:sz w:val="22"/>
          <w:szCs w:val="22"/>
          <w:lang w:val="fr-CA" w:eastAsia="fr-FR"/>
        </w:rPr>
        <w:t>âme de Djeban Kouadio – Abraham Kouakou</w:t>
      </w:r>
      <w:r w:rsidR="004775F9">
        <w:rPr>
          <w:rFonts w:ascii="Arial" w:eastAsia="Times New Roman" w:hAnsi="Arial" w:cs="Arial"/>
          <w:bCs/>
          <w:smallCaps w:val="0"/>
          <w:sz w:val="22"/>
          <w:szCs w:val="22"/>
          <w:lang w:val="fr-CA" w:eastAsia="fr-FR"/>
        </w:rPr>
        <w:br/>
      </w:r>
      <w:r w:rsidR="004775F9">
        <w:rPr>
          <w:rFonts w:ascii="Arial" w:eastAsia="Times New Roman" w:hAnsi="Arial" w:cs="Arial"/>
          <w:bCs/>
          <w:smallCaps w:val="0"/>
          <w:sz w:val="22"/>
          <w:szCs w:val="22"/>
          <w:lang w:val="fr-CA" w:eastAsia="fr-FR"/>
        </w:rPr>
        <w:tab/>
      </w:r>
      <w:r w:rsidR="004775F9">
        <w:rPr>
          <w:rFonts w:ascii="Arial" w:eastAsia="Times New Roman" w:hAnsi="Arial" w:cs="Arial"/>
          <w:bCs/>
          <w:smallCaps w:val="0"/>
          <w:sz w:val="22"/>
          <w:szCs w:val="22"/>
          <w:lang w:val="fr-CA" w:eastAsia="fr-FR"/>
        </w:rPr>
        <w:tab/>
        <w:t>Action de grâce pour tous s</w:t>
      </w:r>
      <w:r w:rsidR="00770A0D">
        <w:rPr>
          <w:rFonts w:ascii="Arial" w:eastAsia="Times New Roman" w:hAnsi="Arial" w:cs="Arial"/>
          <w:bCs/>
          <w:smallCaps w:val="0"/>
          <w:sz w:val="22"/>
          <w:szCs w:val="22"/>
          <w:lang w:val="fr-CA" w:eastAsia="fr-FR"/>
        </w:rPr>
        <w:t>es bienfaits – Amélie Kouassi</w:t>
      </w:r>
      <w:r w:rsidR="00770A0D">
        <w:rPr>
          <w:rFonts w:ascii="Arial" w:eastAsia="Times New Roman" w:hAnsi="Arial" w:cs="Arial"/>
          <w:bCs/>
          <w:smallCaps w:val="0"/>
          <w:sz w:val="22"/>
          <w:szCs w:val="22"/>
          <w:lang w:val="fr-CA" w:eastAsia="fr-FR"/>
        </w:rPr>
        <w:br/>
      </w:r>
      <w:r w:rsidR="00770A0D">
        <w:rPr>
          <w:rFonts w:ascii="Arial" w:eastAsia="Times New Roman" w:hAnsi="Arial" w:cs="Arial"/>
          <w:bCs/>
          <w:smallCaps w:val="0"/>
          <w:sz w:val="22"/>
          <w:szCs w:val="22"/>
          <w:lang w:val="fr-CA" w:eastAsia="fr-FR"/>
        </w:rPr>
        <w:tab/>
        <w:t xml:space="preserve">           </w:t>
      </w:r>
      <w:r w:rsidR="00770A0D" w:rsidRPr="009B525A">
        <w:rPr>
          <w:rFonts w:ascii="Arial" w:eastAsia="Times New Roman" w:hAnsi="Arial" w:cs="Arial"/>
          <w:bCs/>
          <w:smallCaps w:val="0"/>
          <w:sz w:val="22"/>
          <w:szCs w:val="22"/>
          <w:lang w:val="fr-CA" w:eastAsia="fr-FR"/>
        </w:rPr>
        <w:sym w:font="Wingdings 2" w:char="F085"/>
      </w:r>
      <w:r w:rsidR="004775F9">
        <w:rPr>
          <w:rFonts w:ascii="Arial" w:eastAsia="Times New Roman" w:hAnsi="Arial" w:cs="Arial"/>
          <w:bCs/>
          <w:smallCaps w:val="0"/>
          <w:sz w:val="22"/>
          <w:szCs w:val="22"/>
          <w:lang w:val="fr-CA" w:eastAsia="fr-FR"/>
        </w:rPr>
        <w:t>Geneviève Finlay – Lynn Michel</w:t>
      </w:r>
      <w:r w:rsidR="004F4E57">
        <w:rPr>
          <w:rFonts w:ascii="Arial" w:eastAsia="Times New Roman" w:hAnsi="Arial" w:cs="Arial"/>
          <w:bCs/>
          <w:smallCaps w:val="0"/>
          <w:sz w:val="22"/>
          <w:szCs w:val="22"/>
          <w:lang w:val="fr-CA" w:eastAsia="fr-FR"/>
        </w:rPr>
        <w:br/>
      </w:r>
      <w:r w:rsidR="00026C4B" w:rsidRPr="004F4E57">
        <w:rPr>
          <w:rFonts w:ascii="Arial" w:eastAsia="Times New Roman" w:hAnsi="Arial" w:cs="Arial"/>
          <w:b/>
          <w:bCs/>
          <w:smallCaps w:val="0"/>
          <w:sz w:val="22"/>
          <w:szCs w:val="22"/>
          <w:u w:val="single"/>
          <w:lang w:val="fr-CA" w:eastAsia="fr-FR"/>
        </w:rPr>
        <w:t xml:space="preserve">           </w:t>
      </w:r>
    </w:p>
    <w:p w14:paraId="0DF67CB4" w14:textId="4A7EA388" w:rsidR="00A131A3" w:rsidRPr="004F4E57" w:rsidRDefault="000D3C83" w:rsidP="00A131A3">
      <w:pPr>
        <w:ind w:left="1418" w:hanging="1418"/>
        <w:rPr>
          <w:rFonts w:ascii="Arial" w:eastAsia="Times New Roman" w:hAnsi="Arial" w:cs="Arial"/>
          <w:b/>
          <w:bCs/>
          <w:smallCaps w:val="0"/>
          <w:sz w:val="22"/>
          <w:szCs w:val="22"/>
          <w:u w:val="single"/>
          <w:lang w:val="fr-CA" w:eastAsia="fr-FR"/>
        </w:rPr>
      </w:pPr>
      <w:r w:rsidRPr="004F4E57">
        <w:rPr>
          <w:rFonts w:ascii="Arial" w:eastAsia="Times New Roman" w:hAnsi="Arial" w:cs="Arial"/>
          <w:b/>
          <w:bCs/>
          <w:smallCaps w:val="0"/>
          <w:sz w:val="22"/>
          <w:szCs w:val="22"/>
          <w:u w:val="single"/>
          <w:lang w:val="fr-CA" w:eastAsia="fr-FR"/>
        </w:rPr>
        <w:t>FINANCES :</w:t>
      </w:r>
      <w:r w:rsidR="00CE39E8" w:rsidRPr="004F4E57">
        <w:rPr>
          <w:rFonts w:ascii="Arial" w:eastAsia="Times New Roman" w:hAnsi="Arial" w:cs="Arial"/>
          <w:b/>
          <w:bCs/>
          <w:smallCaps w:val="0"/>
          <w:sz w:val="22"/>
          <w:szCs w:val="22"/>
          <w:u w:val="single"/>
          <w:lang w:val="fr-CA" w:eastAsia="fr-FR"/>
        </w:rPr>
        <w:t xml:space="preserve"> </w:t>
      </w:r>
    </w:p>
    <w:p w14:paraId="53426E22" w14:textId="03646D41" w:rsidR="00645431" w:rsidRPr="00542577"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REG :</w:t>
      </w:r>
      <w:r w:rsidR="006642FC">
        <w:rPr>
          <w:rFonts w:ascii="Arial" w:eastAsia="Times New Roman" w:hAnsi="Arial" w:cs="Arial"/>
          <w:bCs/>
          <w:smallCaps w:val="0"/>
          <w:sz w:val="22"/>
          <w:szCs w:val="22"/>
          <w:lang w:val="fr-CA" w:eastAsia="fr-FR"/>
        </w:rPr>
        <w:t xml:space="preserve"> </w:t>
      </w:r>
      <w:r w:rsidR="0098327A">
        <w:rPr>
          <w:rFonts w:ascii="Arial" w:eastAsia="Times New Roman" w:hAnsi="Arial" w:cs="Arial"/>
          <w:bCs/>
          <w:smallCaps w:val="0"/>
          <w:sz w:val="22"/>
          <w:szCs w:val="22"/>
          <w:lang w:val="fr-CA" w:eastAsia="fr-FR"/>
        </w:rPr>
        <w:t>2262.00</w:t>
      </w:r>
      <w:r w:rsidR="00E2686D" w:rsidRPr="00542577">
        <w:rPr>
          <w:rFonts w:ascii="Arial" w:eastAsia="Times New Roman" w:hAnsi="Arial" w:cs="Arial"/>
          <w:bCs/>
          <w:smallCaps w:val="0"/>
          <w:sz w:val="22"/>
          <w:szCs w:val="22"/>
          <w:lang w:val="fr-CA" w:eastAsia="fr-FR"/>
        </w:rPr>
        <w:t xml:space="preserve">$    </w:t>
      </w:r>
      <w:r w:rsidRPr="00542577">
        <w:rPr>
          <w:rFonts w:ascii="Arial" w:eastAsia="Times New Roman" w:hAnsi="Arial" w:cs="Arial"/>
          <w:bCs/>
          <w:smallCaps w:val="0"/>
          <w:sz w:val="22"/>
          <w:szCs w:val="22"/>
          <w:lang w:val="fr-CA" w:eastAsia="fr-FR"/>
        </w:rPr>
        <w:t xml:space="preserve">VRAC : </w:t>
      </w:r>
      <w:r w:rsidR="0098327A">
        <w:rPr>
          <w:rFonts w:ascii="Arial" w:eastAsia="Times New Roman" w:hAnsi="Arial" w:cs="Arial"/>
          <w:bCs/>
          <w:smallCaps w:val="0"/>
          <w:sz w:val="22"/>
          <w:szCs w:val="22"/>
          <w:lang w:val="fr-CA" w:eastAsia="fr-FR"/>
        </w:rPr>
        <w:t>201.55</w:t>
      </w:r>
      <w:r w:rsidR="00E2686D" w:rsidRPr="00542577">
        <w:rPr>
          <w:rFonts w:ascii="Arial" w:eastAsia="Times New Roman" w:hAnsi="Arial" w:cs="Arial"/>
          <w:bCs/>
          <w:smallCaps w:val="0"/>
          <w:sz w:val="22"/>
          <w:szCs w:val="22"/>
          <w:lang w:val="fr-CA" w:eastAsia="fr-FR"/>
        </w:rPr>
        <w:t>$</w:t>
      </w:r>
      <w:r w:rsidR="00645431" w:rsidRPr="00542577">
        <w:rPr>
          <w:rFonts w:ascii="Arial" w:eastAsia="Times New Roman" w:hAnsi="Arial" w:cs="Arial"/>
          <w:bCs/>
          <w:smallCaps w:val="0"/>
          <w:sz w:val="22"/>
          <w:szCs w:val="22"/>
          <w:lang w:val="fr-CA" w:eastAsia="fr-FR"/>
        </w:rPr>
        <w:tab/>
      </w:r>
      <w:r w:rsidR="00AE3187">
        <w:rPr>
          <w:rFonts w:ascii="Arial" w:eastAsia="Times New Roman" w:hAnsi="Arial" w:cs="Arial"/>
          <w:bCs/>
          <w:smallCaps w:val="0"/>
          <w:sz w:val="22"/>
          <w:szCs w:val="22"/>
          <w:lang w:val="fr-CA" w:eastAsia="fr-FR"/>
        </w:rPr>
        <w:t xml:space="preserve">Total : </w:t>
      </w:r>
      <w:r w:rsidR="0098327A">
        <w:rPr>
          <w:rFonts w:ascii="Arial" w:eastAsia="Times New Roman" w:hAnsi="Arial" w:cs="Arial"/>
          <w:bCs/>
          <w:smallCaps w:val="0"/>
          <w:sz w:val="22"/>
          <w:szCs w:val="22"/>
          <w:lang w:val="fr-CA" w:eastAsia="fr-FR"/>
        </w:rPr>
        <w:t>2463.55</w:t>
      </w:r>
      <w:r w:rsidRPr="00542577">
        <w:rPr>
          <w:rFonts w:ascii="Arial" w:eastAsia="Times New Roman" w:hAnsi="Arial" w:cs="Arial"/>
          <w:bCs/>
          <w:smallCaps w:val="0"/>
          <w:sz w:val="22"/>
          <w:szCs w:val="22"/>
          <w:lang w:val="fr-CA" w:eastAsia="fr-FR"/>
        </w:rPr>
        <w:t>$</w:t>
      </w:r>
    </w:p>
    <w:p w14:paraId="71C0F554" w14:textId="071BB08E" w:rsidR="00645431"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Lampions :</w:t>
      </w:r>
      <w:r w:rsidR="0098327A">
        <w:rPr>
          <w:rFonts w:ascii="Arial" w:eastAsia="Times New Roman" w:hAnsi="Arial" w:cs="Arial"/>
          <w:bCs/>
          <w:smallCaps w:val="0"/>
          <w:sz w:val="22"/>
          <w:szCs w:val="22"/>
          <w:lang w:val="fr-CA" w:eastAsia="fr-FR"/>
        </w:rPr>
        <w:t>126.</w:t>
      </w:r>
      <w:r w:rsidR="0008723A">
        <w:rPr>
          <w:rFonts w:ascii="Arial" w:eastAsia="Times New Roman" w:hAnsi="Arial" w:cs="Arial"/>
          <w:bCs/>
          <w:smallCaps w:val="0"/>
          <w:sz w:val="22"/>
          <w:szCs w:val="22"/>
          <w:lang w:val="fr-CA" w:eastAsia="fr-FR"/>
        </w:rPr>
        <w:t>00</w:t>
      </w:r>
      <w:r w:rsidR="00E2686D"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r w:rsidR="00542577">
        <w:rPr>
          <w:rFonts w:ascii="Arial" w:eastAsia="Times New Roman" w:hAnsi="Arial" w:cs="Arial"/>
          <w:bCs/>
          <w:smallCaps w:val="0"/>
          <w:sz w:val="22"/>
          <w:szCs w:val="22"/>
          <w:lang w:val="fr-CA" w:eastAsia="fr-FR"/>
        </w:rPr>
        <w:t xml:space="preserve">           </w:t>
      </w:r>
      <w:r w:rsidRPr="00542577">
        <w:rPr>
          <w:rFonts w:ascii="Arial" w:eastAsia="Times New Roman" w:hAnsi="Arial" w:cs="Arial"/>
          <w:bCs/>
          <w:smallCaps w:val="0"/>
          <w:sz w:val="22"/>
          <w:szCs w:val="22"/>
          <w:lang w:val="fr-CA" w:eastAsia="fr-FR"/>
        </w:rPr>
        <w:t xml:space="preserve">Dons préauthorisés : </w:t>
      </w:r>
      <w:r w:rsidR="00137926" w:rsidRPr="00542577">
        <w:rPr>
          <w:rFonts w:ascii="Arial" w:eastAsia="Times New Roman" w:hAnsi="Arial" w:cs="Arial"/>
          <w:bCs/>
          <w:smallCaps w:val="0"/>
          <w:sz w:val="22"/>
          <w:szCs w:val="22"/>
          <w:lang w:val="fr-CA" w:eastAsia="fr-FR"/>
        </w:rPr>
        <w:t>695.00</w:t>
      </w:r>
      <w:r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p>
    <w:p w14:paraId="4C50F2DB" w14:textId="7AC00F3E" w:rsidR="0098327A" w:rsidRDefault="00B117E8" w:rsidP="00A131A3">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Nécessiteux :  175.00$</w:t>
      </w:r>
    </w:p>
    <w:p w14:paraId="65769CC1" w14:textId="0B1B68A3" w:rsidR="004F4E57" w:rsidRPr="0008723A" w:rsidRDefault="0008723A" w:rsidP="0008723A">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ab/>
      </w:r>
    </w:p>
    <w:p w14:paraId="17634DF6" w14:textId="46F67D1C" w:rsidR="004F4E57" w:rsidRPr="004F4E57" w:rsidRDefault="004F4E57" w:rsidP="00352FD8">
      <w:pPr>
        <w:rPr>
          <w:rFonts w:ascii="Arial" w:eastAsia="Times New Roman" w:hAnsi="Arial" w:cs="Arial"/>
          <w:bCs/>
          <w:smallCaps w:val="0"/>
          <w:sz w:val="22"/>
          <w:szCs w:val="22"/>
          <w:lang w:val="fr-CA" w:eastAsia="fr-FR"/>
        </w:rPr>
      </w:pPr>
    </w:p>
    <w:p w14:paraId="2C6240AC" w14:textId="77777777" w:rsidR="00352FD8" w:rsidRDefault="00352FD8" w:rsidP="00352FD8">
      <w:pPr>
        <w:rPr>
          <w:rFonts w:ascii="Arial" w:eastAsia="Times New Roman" w:hAnsi="Arial" w:cs="Arial"/>
          <w:bCs/>
          <w:smallCaps w:val="0"/>
          <w:sz w:val="22"/>
          <w:szCs w:val="22"/>
          <w:lang w:val="fr-CA" w:eastAsia="fr-FR"/>
        </w:rPr>
      </w:pPr>
    </w:p>
    <w:p w14:paraId="44FB21B6" w14:textId="77777777" w:rsidR="00AE3187" w:rsidRDefault="00AE3187" w:rsidP="001C58FA">
      <w:pPr>
        <w:rPr>
          <w:rFonts w:ascii="Arial" w:eastAsia="Times New Roman" w:hAnsi="Arial" w:cs="Arial"/>
          <w:bCs/>
          <w:smallCaps w:val="0"/>
          <w:sz w:val="22"/>
          <w:szCs w:val="22"/>
          <w:lang w:val="fr-CA" w:eastAsia="fr-FR"/>
        </w:rPr>
      </w:pPr>
    </w:p>
    <w:p w14:paraId="71DE307C" w14:textId="4A7021A0" w:rsidR="00AE3187" w:rsidRDefault="001C58FA" w:rsidP="00830E13">
      <w:pPr>
        <w:rPr>
          <w:rFonts w:ascii="Arial" w:eastAsia="Times New Roman" w:hAnsi="Arial" w:cs="Arial"/>
          <w:b/>
          <w:bCs/>
          <w:smallCaps w:val="0"/>
          <w:sz w:val="22"/>
          <w:szCs w:val="22"/>
          <w:u w:val="single"/>
          <w:lang w:val="fr-CA" w:eastAsia="fr-FR"/>
        </w:rPr>
      </w:pPr>
      <w:r w:rsidRPr="001C58FA">
        <w:rPr>
          <w:rFonts w:ascii="Arial" w:eastAsia="Times New Roman" w:hAnsi="Arial" w:cs="Arial"/>
          <w:bCs/>
          <w:smallCaps w:val="0"/>
          <w:sz w:val="22"/>
          <w:szCs w:val="22"/>
          <w:lang w:val="fr-CA" w:eastAsia="fr-FR"/>
        </w:rPr>
        <w:t>.</w:t>
      </w:r>
    </w:p>
    <w:p w14:paraId="66E1B660" w14:textId="77777777" w:rsidR="00AE3187" w:rsidRDefault="00AE3187" w:rsidP="00830E13">
      <w:pPr>
        <w:rPr>
          <w:rFonts w:ascii="Arial" w:eastAsia="Times New Roman" w:hAnsi="Arial" w:cs="Arial"/>
          <w:b/>
          <w:bCs/>
          <w:smallCaps w:val="0"/>
          <w:sz w:val="22"/>
          <w:szCs w:val="22"/>
          <w:u w:val="single"/>
          <w:lang w:val="fr-CA" w:eastAsia="fr-FR"/>
        </w:rPr>
      </w:pPr>
    </w:p>
    <w:p w14:paraId="33A9F82E" w14:textId="73F70758" w:rsidR="00005E54" w:rsidRPr="006B6696" w:rsidRDefault="006B6696" w:rsidP="00830E13">
      <w:pPr>
        <w:rPr>
          <w:rFonts w:ascii="Arial" w:eastAsia="Times New Roman" w:hAnsi="Arial" w:cs="Arial"/>
          <w:b/>
          <w:bCs/>
          <w:smallCaps w:val="0"/>
          <w:sz w:val="22"/>
          <w:szCs w:val="22"/>
          <w:u w:val="single"/>
          <w:lang w:val="fr-CA" w:eastAsia="fr-FR"/>
        </w:rPr>
      </w:pPr>
      <w:r w:rsidRPr="006B6696">
        <w:rPr>
          <w:rFonts w:ascii="Arial" w:eastAsia="Times New Roman" w:hAnsi="Arial" w:cs="Arial"/>
          <w:b/>
          <w:bCs/>
          <w:smallCaps w:val="0"/>
          <w:sz w:val="22"/>
          <w:szCs w:val="22"/>
          <w:u w:val="single"/>
          <w:lang w:val="fr-CA" w:eastAsia="fr-FR"/>
        </w:rPr>
        <w:t>DÉCÈS :</w:t>
      </w:r>
    </w:p>
    <w:p w14:paraId="7B1A27A7" w14:textId="68621888" w:rsidR="006B6696" w:rsidRDefault="006B6696"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M. Marcel Bissonnette, décédé le 15 avril, 2026.  Il était le mari de Diane ainsi que le père de Joanne Beaumier et beau-père de Pierre Beaumier de notre paroisse.  Les funérailles auront lieu ici le 23 mai, 2026.</w:t>
      </w:r>
    </w:p>
    <w:p w14:paraId="1653FC2A" w14:textId="14CA1A8F" w:rsidR="0098327A" w:rsidRPr="006B6696" w:rsidRDefault="0098327A"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M. Adélard Beaulieu décédé le 23 avril, 2026.  Il était le frère de Liliane Forget de notre paroisse.</w:t>
      </w:r>
    </w:p>
    <w:p w14:paraId="4214E826" w14:textId="025A36C0" w:rsidR="00EA385E" w:rsidRPr="00352FD8" w:rsidRDefault="00EA385E" w:rsidP="00EA385E">
      <w:pPr>
        <w:rPr>
          <w:rFonts w:ascii="Times New Roman" w:hAnsi="Times New Roman" w:cs="Times New Roman"/>
          <w:b/>
          <w:smallCaps w:val="0"/>
          <w:sz w:val="24"/>
          <w:szCs w:val="24"/>
          <w:u w:val="single"/>
          <w:lang w:val="fr-CA"/>
        </w:rPr>
      </w:pPr>
      <w:r w:rsidRPr="00352FD8">
        <w:rPr>
          <w:rFonts w:ascii="Times New Roman" w:hAnsi="Times New Roman" w:cs="Times New Roman"/>
          <w:b/>
          <w:smallCaps w:val="0"/>
          <w:sz w:val="24"/>
          <w:szCs w:val="24"/>
          <w:u w:val="single"/>
          <w:lang w:val="fr-CA"/>
        </w:rPr>
        <w:t>CHEVALIERS DE COLOMB:</w:t>
      </w:r>
    </w:p>
    <w:p w14:paraId="371AC1D0" w14:textId="77777777" w:rsidR="00EA385E" w:rsidRPr="00EA385E" w:rsidRDefault="00EA385E" w:rsidP="00EA385E">
      <w:pPr>
        <w:rPr>
          <w:rFonts w:ascii="Arial" w:eastAsia="Times New Roman" w:hAnsi="Arial" w:cs="Arial"/>
          <w:bCs/>
          <w:smallCaps w:val="0"/>
          <w:sz w:val="22"/>
          <w:szCs w:val="22"/>
          <w:lang w:val="fr-CA" w:eastAsia="fr-FR"/>
        </w:rPr>
      </w:pPr>
      <w:r w:rsidRPr="00EA385E">
        <w:rPr>
          <w:rFonts w:ascii="Arial" w:eastAsia="Times New Roman" w:hAnsi="Arial" w:cs="Arial"/>
          <w:bCs/>
          <w:smallCaps w:val="0"/>
          <w:sz w:val="22"/>
          <w:szCs w:val="22"/>
          <w:lang w:val="fr-CA" w:eastAsia="fr-FR"/>
        </w:rPr>
        <w:t>Le Conseil 12047 des Chevaliers de Colomb de la paroisse Sainte-Anne-des-Pins est fier de faire un don de 15 000 $ au Sudbury’s Pregnancy Care Centre &amp; Infant Food Bank.</w:t>
      </w:r>
      <w:r w:rsidRPr="00EA385E">
        <w:rPr>
          <w:rFonts w:ascii="Arial" w:eastAsia="Times New Roman" w:hAnsi="Arial" w:cs="Arial"/>
          <w:bCs/>
          <w:smallCaps w:val="0"/>
          <w:sz w:val="22"/>
          <w:szCs w:val="22"/>
          <w:lang w:val="fr-CA" w:eastAsia="fr-FR"/>
        </w:rPr>
        <w:br/>
        <w:t>Notre conseil a voté pour financer des sièges d’auto et des barrières de sécurité pour bébés destinés aux familles dans le besoin pour toute cette année. Les fonds restants serviront à soutenir la banque alimentaire pour nourrissons du centre.</w:t>
      </w:r>
      <w:r w:rsidRPr="00EA385E">
        <w:rPr>
          <w:rFonts w:ascii="Arial" w:eastAsia="Times New Roman" w:hAnsi="Arial" w:cs="Arial"/>
          <w:bCs/>
          <w:smallCaps w:val="0"/>
          <w:sz w:val="22"/>
          <w:szCs w:val="22"/>
          <w:lang w:val="fr-CA" w:eastAsia="fr-FR"/>
        </w:rPr>
        <w:br/>
        <w:t>Nous sommes honorés de soutenir l’important travail accompli dans notre communauté et de contribuer à assurer la sécurité et le bien-être des familles de la région.</w:t>
      </w:r>
    </w:p>
    <w:p w14:paraId="33498E9A" w14:textId="77777777" w:rsidR="00352FD8" w:rsidRDefault="00352FD8" w:rsidP="00352FD8">
      <w:pPr>
        <w:rPr>
          <w:rFonts w:ascii="Arial" w:eastAsia="Times New Roman" w:hAnsi="Arial" w:cs="Arial"/>
          <w:bCs/>
          <w:smallCaps w:val="0"/>
          <w:sz w:val="22"/>
          <w:szCs w:val="22"/>
          <w:lang w:val="fr-CA" w:eastAsia="fr-FR"/>
        </w:rPr>
      </w:pPr>
    </w:p>
    <w:p w14:paraId="5DE975C9" w14:textId="77287F6C" w:rsidR="00352FD8" w:rsidRPr="00352FD8" w:rsidRDefault="00352FD8" w:rsidP="00352FD8">
      <w:pPr>
        <w:rPr>
          <w:rFonts w:ascii="Arial" w:eastAsia="Times New Roman" w:hAnsi="Arial" w:cs="Arial"/>
          <w:b/>
          <w:bCs/>
          <w:smallCaps w:val="0"/>
          <w:sz w:val="22"/>
          <w:szCs w:val="22"/>
          <w:u w:val="single"/>
          <w:lang w:val="fr-CA" w:eastAsia="fr-FR"/>
        </w:rPr>
      </w:pPr>
      <w:r w:rsidRPr="00352FD8">
        <w:rPr>
          <w:rFonts w:ascii="Arial" w:eastAsia="Times New Roman" w:hAnsi="Arial" w:cs="Arial"/>
          <w:b/>
          <w:bCs/>
          <w:smallCaps w:val="0"/>
          <w:sz w:val="22"/>
          <w:szCs w:val="22"/>
          <w:u w:val="single"/>
          <w:lang w:val="fr-CA" w:eastAsia="fr-FR"/>
        </w:rPr>
        <w:t>DÉJEUNER DES CHEVALIERS DE COLOMB :</w:t>
      </w:r>
    </w:p>
    <w:p w14:paraId="6A90A844" w14:textId="38B39F0D" w:rsidR="00352FD8" w:rsidRPr="00352FD8" w:rsidRDefault="00352FD8" w:rsidP="00352FD8">
      <w:pPr>
        <w:rPr>
          <w:rFonts w:ascii="Arial" w:eastAsia="Times New Roman" w:hAnsi="Arial" w:cs="Arial"/>
          <w:bCs/>
          <w:smallCaps w:val="0"/>
          <w:sz w:val="22"/>
          <w:szCs w:val="22"/>
          <w:lang w:val="fr-CA" w:eastAsia="fr-FR"/>
        </w:rPr>
      </w:pPr>
      <w:r w:rsidRPr="00352FD8">
        <w:rPr>
          <w:rFonts w:ascii="Arial" w:eastAsia="Times New Roman" w:hAnsi="Arial" w:cs="Arial"/>
          <w:bCs/>
          <w:smallCaps w:val="0"/>
          <w:sz w:val="22"/>
          <w:szCs w:val="22"/>
          <w:lang w:val="fr-CA" w:eastAsia="fr-FR"/>
        </w:rPr>
        <w:t xml:space="preserve">Les Chevaliers de Colomb auront un déjeuner/brunch le dimanche 24 mai de 10h30 à 12h30 dans la salle paroissiale de Sainte-Anne-des-Pins. Les billets sont $10 à l'avance et $12 à la porte. $ 5 pour le premier enfant; à la porte seulement. Menu: </w:t>
      </w:r>
      <w:r>
        <w:rPr>
          <w:rFonts w:ascii="Arial" w:eastAsia="Times New Roman" w:hAnsi="Arial" w:cs="Arial"/>
          <w:bCs/>
          <w:smallCaps w:val="0"/>
          <w:sz w:val="22"/>
          <w:szCs w:val="22"/>
          <w:lang w:val="fr-CA" w:eastAsia="fr-FR"/>
        </w:rPr>
        <w:t>p</w:t>
      </w:r>
      <w:r w:rsidRPr="00352FD8">
        <w:rPr>
          <w:rFonts w:ascii="Arial" w:eastAsia="Times New Roman" w:hAnsi="Arial" w:cs="Arial"/>
          <w:bCs/>
          <w:smallCaps w:val="0"/>
          <w:sz w:val="22"/>
          <w:szCs w:val="22"/>
          <w:lang w:val="fr-CA" w:eastAsia="fr-FR"/>
        </w:rPr>
        <w:t>atates, fêves au lard, oeufs fricassés, jambon, saucisses, crêpes, rôties et salade de fruits. Pour ceux qui désirent commander des casseaux de fêves au lard, commandez avec Pierre Beaumier au 705-918-4734 avant le 18 mai. Les billets seront en vente après les messes du 9, 10, 16 et 17 mai. Ou communiquez avec André Brunet au 705-919-6638.</w:t>
      </w:r>
    </w:p>
    <w:p w14:paraId="792A6B91" w14:textId="77777777" w:rsidR="00946BD8" w:rsidRDefault="00946BD8" w:rsidP="00946BD8">
      <w:pPr>
        <w:rPr>
          <w:b/>
          <w:u w:val="single"/>
          <w:lang w:val="fr-CA"/>
        </w:rPr>
      </w:pPr>
      <w:r w:rsidRPr="004F4E57">
        <w:rPr>
          <w:b/>
          <w:u w:val="single"/>
          <w:lang w:val="fr-CA"/>
        </w:rPr>
        <w:t>Mois de Marie</w:t>
      </w:r>
      <w:r>
        <w:rPr>
          <w:b/>
          <w:u w:val="single"/>
          <w:lang w:val="fr-CA"/>
        </w:rPr>
        <w:t> :</w:t>
      </w:r>
    </w:p>
    <w:p w14:paraId="304CFABB" w14:textId="6B6D960E" w:rsidR="003031B4" w:rsidRDefault="00946BD8" w:rsidP="00946BD8">
      <w:pPr>
        <w:rPr>
          <w:rFonts w:ascii="Arial" w:eastAsia="Times New Roman" w:hAnsi="Arial" w:cs="Arial"/>
          <w:b/>
          <w:bCs/>
          <w:sz w:val="22"/>
          <w:szCs w:val="22"/>
          <w:u w:val="single"/>
          <w:lang w:val="fr-CA" w:eastAsia="fr-FR"/>
        </w:rPr>
      </w:pPr>
      <w:r w:rsidRPr="004F4E57">
        <w:rPr>
          <w:rFonts w:ascii="Arial" w:eastAsia="Times New Roman" w:hAnsi="Arial" w:cs="Arial"/>
          <w:bCs/>
          <w:smallCaps w:val="0"/>
          <w:sz w:val="22"/>
          <w:szCs w:val="22"/>
          <w:lang w:val="fr-CA" w:eastAsia="fr-FR"/>
        </w:rPr>
        <w:t xml:space="preserve">Le chapelet dans </w:t>
      </w:r>
      <w:r>
        <w:rPr>
          <w:rFonts w:ascii="Arial" w:eastAsia="Times New Roman" w:hAnsi="Arial" w:cs="Arial"/>
          <w:bCs/>
          <w:smallCaps w:val="0"/>
          <w:sz w:val="22"/>
          <w:szCs w:val="22"/>
          <w:lang w:val="fr-CA" w:eastAsia="fr-FR"/>
        </w:rPr>
        <w:t>l</w:t>
      </w:r>
      <w:r w:rsidRPr="004F4E57">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Église commence le 5 mai au 29 mai à 11 :15 am avant la messe de midi du mardi au vendredi.  Venez réciter le chapelet avec nous.</w:t>
      </w:r>
    </w:p>
    <w:p w14:paraId="1F69B7D7" w14:textId="77777777" w:rsidR="00AE3187" w:rsidRDefault="00AE3187" w:rsidP="00830E13">
      <w:pPr>
        <w:rPr>
          <w:rFonts w:ascii="Arial" w:eastAsia="Times New Roman" w:hAnsi="Arial" w:cs="Arial"/>
          <w:b/>
          <w:bCs/>
          <w:sz w:val="22"/>
          <w:szCs w:val="22"/>
          <w:u w:val="single"/>
          <w:lang w:val="fr-CA" w:eastAsia="fr-FR"/>
        </w:rPr>
      </w:pPr>
    </w:p>
    <w:p w14:paraId="64A5F179" w14:textId="77777777" w:rsidR="00AE3187" w:rsidRDefault="00AE3187" w:rsidP="00830E13">
      <w:pPr>
        <w:rPr>
          <w:rFonts w:ascii="Arial" w:eastAsia="Times New Roman" w:hAnsi="Arial" w:cs="Arial"/>
          <w:b/>
          <w:bCs/>
          <w:sz w:val="22"/>
          <w:szCs w:val="22"/>
          <w:u w:val="single"/>
          <w:lang w:val="fr-CA" w:eastAsia="fr-FR"/>
        </w:rPr>
      </w:pPr>
    </w:p>
    <w:p w14:paraId="51FABB1C" w14:textId="445EB916" w:rsidR="00EC3DC8" w:rsidRDefault="00352FD8" w:rsidP="00830E13">
      <w:pPr>
        <w:rPr>
          <w:rFonts w:ascii="Arial" w:eastAsia="Times New Roman" w:hAnsi="Arial" w:cs="Arial"/>
          <w:bCs/>
          <w:smallCaps w:val="0"/>
          <w:sz w:val="22"/>
          <w:szCs w:val="22"/>
          <w:lang w:val="fr-CA" w:eastAsia="fr-FR"/>
        </w:rPr>
      </w:pPr>
      <w:r>
        <w:rPr>
          <w:rFonts w:ascii="Arial" w:eastAsia="Times New Roman" w:hAnsi="Arial" w:cs="Arial"/>
          <w:b/>
          <w:bCs/>
          <w:sz w:val="22"/>
          <w:szCs w:val="22"/>
          <w:u w:val="single"/>
          <w:lang w:val="fr-CA" w:eastAsia="fr-FR"/>
        </w:rPr>
        <w:t>É</w:t>
      </w:r>
      <w:r w:rsidR="003219DE">
        <w:rPr>
          <w:rFonts w:ascii="Arial" w:eastAsia="Times New Roman" w:hAnsi="Arial" w:cs="Arial"/>
          <w:b/>
          <w:bCs/>
          <w:sz w:val="22"/>
          <w:szCs w:val="22"/>
          <w:u w:val="single"/>
          <w:lang w:val="fr-CA" w:eastAsia="fr-FR"/>
        </w:rPr>
        <w:t>G</w:t>
      </w:r>
      <w:r w:rsidR="000D2C49">
        <w:rPr>
          <w:rFonts w:ascii="Arial" w:eastAsia="Times New Roman" w:hAnsi="Arial" w:cs="Arial"/>
          <w:b/>
          <w:bCs/>
          <w:sz w:val="22"/>
          <w:szCs w:val="22"/>
          <w:u w:val="single"/>
          <w:lang w:val="fr-CA" w:eastAsia="fr-FR"/>
        </w:rPr>
        <w:t>LISE DIOCÉSAINE</w:t>
      </w:r>
      <w:r w:rsidR="001B1EBD">
        <w:rPr>
          <w:rFonts w:ascii="Arial" w:eastAsia="Times New Roman" w:hAnsi="Arial" w:cs="Arial"/>
          <w:b/>
          <w:bCs/>
          <w:sz w:val="22"/>
          <w:szCs w:val="22"/>
          <w:u w:val="single"/>
          <w:lang w:val="fr-CA" w:eastAsia="fr-FR"/>
        </w:rPr>
        <w:br/>
      </w:r>
      <w:r w:rsidR="00EC3DC8">
        <w:rPr>
          <w:rFonts w:ascii="Arial" w:eastAsia="Times New Roman" w:hAnsi="Arial" w:cs="Arial"/>
          <w:bCs/>
          <w:smallCaps w:val="0"/>
          <w:sz w:val="22"/>
          <w:szCs w:val="22"/>
          <w:lang w:val="fr-CA" w:eastAsia="fr-FR"/>
        </w:rPr>
        <w:t>10 mai</w:t>
      </w:r>
      <w:r w:rsidR="00EC3DC8">
        <w:rPr>
          <w:rFonts w:ascii="Arial" w:eastAsia="Times New Roman" w:hAnsi="Arial" w:cs="Arial"/>
          <w:bCs/>
          <w:smallCaps w:val="0"/>
          <w:sz w:val="22"/>
          <w:szCs w:val="22"/>
          <w:lang w:val="fr-CA" w:eastAsia="fr-FR"/>
        </w:rPr>
        <w:tab/>
      </w:r>
      <w:r w:rsidR="00EC3DC8">
        <w:rPr>
          <w:rFonts w:ascii="Arial" w:eastAsia="Times New Roman" w:hAnsi="Arial" w:cs="Arial"/>
          <w:bCs/>
          <w:smallCaps w:val="0"/>
          <w:sz w:val="22"/>
          <w:szCs w:val="22"/>
          <w:lang w:val="fr-CA" w:eastAsia="fr-FR"/>
        </w:rPr>
        <w:tab/>
      </w:r>
      <w:r w:rsidR="00EC3DC8" w:rsidRPr="00EC3DC8">
        <w:rPr>
          <w:rFonts w:ascii="Arial" w:eastAsia="Times New Roman" w:hAnsi="Arial" w:cs="Arial"/>
          <w:b/>
          <w:bCs/>
          <w:smallCaps w:val="0"/>
          <w:sz w:val="22"/>
          <w:szCs w:val="22"/>
          <w:lang w:val="fr-CA" w:eastAsia="fr-FR"/>
        </w:rPr>
        <w:t>Vatican II et ses documents prophétiques</w:t>
      </w:r>
      <w:r w:rsidR="00301B56">
        <w:rPr>
          <w:rFonts w:ascii="Arial" w:eastAsia="Times New Roman" w:hAnsi="Arial" w:cs="Arial"/>
          <w:b/>
          <w:bCs/>
          <w:smallCaps w:val="0"/>
          <w:sz w:val="22"/>
          <w:szCs w:val="22"/>
          <w:lang w:val="fr-CA" w:eastAsia="fr-FR"/>
        </w:rPr>
        <w:br/>
      </w:r>
      <w:r w:rsidR="00EC3DC8" w:rsidRPr="00EC3DC8">
        <w:rPr>
          <w:rFonts w:ascii="Arial" w:eastAsia="Times New Roman" w:hAnsi="Arial" w:cs="Arial"/>
          <w:b/>
          <w:bCs/>
          <w:smallCaps w:val="0"/>
          <w:sz w:val="22"/>
          <w:szCs w:val="22"/>
          <w:lang w:val="fr-CA" w:eastAsia="fr-FR"/>
        </w:rPr>
        <w:t>2167</w:t>
      </w:r>
      <w:r w:rsidR="00EC3DC8">
        <w:rPr>
          <w:rFonts w:ascii="Arial" w:eastAsia="Times New Roman" w:hAnsi="Arial" w:cs="Arial"/>
          <w:bCs/>
          <w:smallCaps w:val="0"/>
          <w:sz w:val="22"/>
          <w:szCs w:val="22"/>
          <w:lang w:val="fr-CA" w:eastAsia="fr-FR"/>
        </w:rPr>
        <w:tab/>
      </w:r>
      <w:r w:rsidR="00EC3DC8">
        <w:rPr>
          <w:rFonts w:ascii="Arial" w:eastAsia="Times New Roman" w:hAnsi="Arial" w:cs="Arial"/>
          <w:bCs/>
          <w:smallCaps w:val="0"/>
          <w:sz w:val="22"/>
          <w:szCs w:val="22"/>
          <w:lang w:val="fr-CA" w:eastAsia="fr-FR"/>
        </w:rPr>
        <w:tab/>
        <w:t>Mgr Thomas Dowd</w:t>
      </w:r>
    </w:p>
    <w:p w14:paraId="5E876136" w14:textId="0FA38D58" w:rsidR="005949C9" w:rsidRPr="005949C9" w:rsidRDefault="005949C9" w:rsidP="00830E13">
      <w:pPr>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17 mai</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Pr="005949C9">
        <w:rPr>
          <w:rFonts w:ascii="Arial" w:eastAsia="Times New Roman" w:hAnsi="Arial" w:cs="Arial"/>
          <w:b/>
          <w:bCs/>
          <w:smallCaps w:val="0"/>
          <w:sz w:val="22"/>
          <w:szCs w:val="22"/>
          <w:lang w:val="fr-CA" w:eastAsia="fr-FR"/>
        </w:rPr>
        <w:t>Un témoignage illuminé par la foi</w:t>
      </w:r>
      <w:r>
        <w:rPr>
          <w:rFonts w:ascii="Arial" w:eastAsia="Times New Roman" w:hAnsi="Arial" w:cs="Arial"/>
          <w:b/>
          <w:bCs/>
          <w:smallCaps w:val="0"/>
          <w:sz w:val="22"/>
          <w:szCs w:val="22"/>
          <w:lang w:val="fr-CA" w:eastAsia="fr-FR"/>
        </w:rPr>
        <w:br/>
      </w:r>
      <w:r w:rsidRPr="005949C9">
        <w:rPr>
          <w:rFonts w:ascii="Arial" w:eastAsia="Times New Roman" w:hAnsi="Arial" w:cs="Arial"/>
          <w:b/>
          <w:bCs/>
          <w:smallCaps w:val="0"/>
          <w:sz w:val="22"/>
          <w:szCs w:val="22"/>
          <w:lang w:val="fr-CA" w:eastAsia="fr-FR"/>
        </w:rPr>
        <w:t>2168</w:t>
      </w:r>
      <w:r w:rsidRPr="005949C9">
        <w:rPr>
          <w:rFonts w:ascii="Arial" w:eastAsia="Times New Roman" w:hAnsi="Arial" w:cs="Arial"/>
          <w:bCs/>
          <w:smallCaps w:val="0"/>
          <w:sz w:val="22"/>
          <w:szCs w:val="22"/>
          <w:lang w:val="fr-CA" w:eastAsia="fr-FR"/>
        </w:rPr>
        <w:tab/>
      </w:r>
      <w:r w:rsidRPr="005949C9">
        <w:rPr>
          <w:rFonts w:ascii="Arial" w:eastAsia="Times New Roman" w:hAnsi="Arial" w:cs="Arial"/>
          <w:bCs/>
          <w:smallCaps w:val="0"/>
          <w:sz w:val="22"/>
          <w:szCs w:val="22"/>
          <w:lang w:val="fr-CA" w:eastAsia="fr-FR"/>
        </w:rPr>
        <w:tab/>
        <w:t>Micheline Findlay, Sault-Sainte-Marie</w:t>
      </w:r>
      <w:bookmarkStart w:id="0" w:name="_GoBack"/>
      <w:bookmarkEnd w:id="0"/>
    </w:p>
    <w:p w14:paraId="045CB097" w14:textId="77777777"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6CE8AF9B" w14:textId="6F0AD1CD"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0D1F895B" w14:textId="77777777"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7B3D416A" w14:textId="4241883D" w:rsidR="001F1A9D" w:rsidRDefault="007943BE"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5216FF7B" w14:textId="77777777" w:rsidR="003031B4" w:rsidRDefault="001F1A9D"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01A5908B" w14:textId="77777777" w:rsidR="0008723A" w:rsidRDefault="0008723A" w:rsidP="0008723A">
      <w:pPr>
        <w:rPr>
          <w:rFonts w:ascii="Arial" w:eastAsia="Calibri" w:hAnsi="Arial" w:cs="Arial"/>
          <w:b/>
          <w:bCs/>
          <w:lang w:val="fr-CA"/>
        </w:rPr>
      </w:pPr>
      <w:r>
        <w:rPr>
          <w:rFonts w:ascii="Arial" w:eastAsia="Calibri" w:hAnsi="Arial" w:cs="Arial"/>
          <w:b/>
          <w:bCs/>
          <w:lang w:val="fr-CA"/>
        </w:rPr>
        <w:t xml:space="preserve">                                </w:t>
      </w:r>
    </w:p>
    <w:p w14:paraId="37013912" w14:textId="61F33F1F" w:rsidR="0008723A" w:rsidRPr="0008723A" w:rsidRDefault="0008723A" w:rsidP="0008723A">
      <w:pPr>
        <w:rPr>
          <w:rFonts w:ascii="Arial" w:eastAsia="Calibri" w:hAnsi="Arial" w:cs="Arial"/>
          <w:b/>
          <w:bCs/>
          <w:smallCaps w:val="0"/>
          <w:lang w:val="fr-CA"/>
        </w:rPr>
      </w:pPr>
      <w:r>
        <w:rPr>
          <w:rFonts w:ascii="Arial" w:eastAsia="Calibri" w:hAnsi="Arial" w:cs="Arial"/>
          <w:b/>
          <w:bCs/>
          <w:lang w:val="fr-CA"/>
        </w:rPr>
        <w:t xml:space="preserve">                       </w:t>
      </w:r>
      <w:r w:rsidRPr="0008723A">
        <w:rPr>
          <w:rFonts w:ascii="Arial" w:eastAsia="Calibri" w:hAnsi="Arial" w:cs="Arial"/>
          <w:b/>
          <w:bCs/>
          <w:lang w:val="fr-CA"/>
        </w:rPr>
        <w:t>JÉSUS, LA VOIE VERS LE PÈRE</w:t>
      </w:r>
    </w:p>
    <w:p w14:paraId="44F72AD3" w14:textId="77777777" w:rsidR="0008723A" w:rsidRPr="0008723A" w:rsidRDefault="0008723A" w:rsidP="0008723A">
      <w:pPr>
        <w:jc w:val="both"/>
        <w:rPr>
          <w:rFonts w:ascii="Arial" w:eastAsia="Times New Roman" w:hAnsi="Arial" w:cs="Arial"/>
          <w:bCs/>
          <w:smallCaps w:val="0"/>
          <w:sz w:val="22"/>
          <w:szCs w:val="22"/>
          <w:lang w:val="fr-CA" w:eastAsia="fr-FR"/>
        </w:rPr>
      </w:pPr>
      <w:r w:rsidRPr="0008723A">
        <w:rPr>
          <w:rFonts w:ascii="Arial" w:eastAsia="Times New Roman" w:hAnsi="Arial" w:cs="Arial"/>
          <w:bCs/>
          <w:smallCaps w:val="0"/>
          <w:sz w:val="22"/>
          <w:szCs w:val="22"/>
          <w:lang w:val="fr-CA" w:eastAsia="fr-FR"/>
        </w:rPr>
        <w:t xml:space="preserve">Aujourd’hui, Jésus se présente comme étant ce chemin qui mène l’homme au vrai bonheur, vers son Père. « Je suis le Chemin, la Vérité et la Vie ». </w:t>
      </w:r>
    </w:p>
    <w:p w14:paraId="5932BED6" w14:textId="77777777" w:rsidR="0008723A" w:rsidRPr="0008723A" w:rsidRDefault="0008723A" w:rsidP="0008723A">
      <w:pPr>
        <w:jc w:val="both"/>
        <w:rPr>
          <w:rFonts w:ascii="Arial" w:eastAsia="Times New Roman" w:hAnsi="Arial" w:cs="Arial"/>
          <w:bCs/>
          <w:smallCaps w:val="0"/>
          <w:sz w:val="22"/>
          <w:szCs w:val="22"/>
          <w:lang w:val="fr-CA" w:eastAsia="fr-FR"/>
        </w:rPr>
      </w:pPr>
      <w:r w:rsidRPr="0008723A">
        <w:rPr>
          <w:rFonts w:ascii="Arial" w:eastAsia="Times New Roman" w:hAnsi="Arial" w:cs="Arial"/>
          <w:bCs/>
          <w:smallCaps w:val="0"/>
          <w:sz w:val="22"/>
          <w:szCs w:val="22"/>
          <w:lang w:val="fr-CA" w:eastAsia="fr-FR"/>
        </w:rPr>
        <w:t>L’Évangile est pour nous, chrétiens, la carte routière, notre GPS, que Jésus nous offre, pour le suivre et pour nous aider à découvrir Dieu comme un Père qui nous aime et qui nous accueille. Toutes ses paroles, ses commandements, sa manière d’accueillir les pauvres, de pardonner aux pécheurs ou de secourir ceux ou celles qui souffrent, voilà la route à suivre pour parvenir au vrai Dieu, notre Père. </w:t>
      </w:r>
    </w:p>
    <w:p w14:paraId="0ACFFDF3" w14:textId="77777777" w:rsidR="0008723A" w:rsidRPr="0008723A" w:rsidRDefault="0008723A" w:rsidP="0008723A">
      <w:pPr>
        <w:spacing w:line="271" w:lineRule="auto"/>
        <w:jc w:val="both"/>
        <w:rPr>
          <w:rFonts w:ascii="Arial" w:eastAsia="Times New Roman" w:hAnsi="Arial" w:cs="Arial"/>
          <w:bCs/>
          <w:smallCaps w:val="0"/>
          <w:sz w:val="22"/>
          <w:szCs w:val="22"/>
          <w:lang w:val="fr-CA" w:eastAsia="fr-FR"/>
        </w:rPr>
      </w:pPr>
      <w:r w:rsidRPr="0008723A">
        <w:rPr>
          <w:rFonts w:ascii="Arial" w:eastAsia="Times New Roman" w:hAnsi="Arial" w:cs="Arial"/>
          <w:bCs/>
          <w:smallCaps w:val="0"/>
          <w:sz w:val="22"/>
          <w:szCs w:val="22"/>
          <w:lang w:val="fr-CA" w:eastAsia="fr-FR"/>
        </w:rPr>
        <w:t>Écouter et mettre en pratique la Parole du Christ, c’est être sur le chemin de la vérité et de la vie.</w:t>
      </w:r>
    </w:p>
    <w:p w14:paraId="480F55E8" w14:textId="77777777" w:rsidR="003031B4" w:rsidRPr="0008723A" w:rsidRDefault="003031B4" w:rsidP="008A2F86">
      <w:pPr>
        <w:spacing w:after="0"/>
        <w:rPr>
          <w:rFonts w:ascii="Arial" w:eastAsia="Times New Roman" w:hAnsi="Arial" w:cs="Arial"/>
          <w:bCs/>
          <w:smallCaps w:val="0"/>
          <w:sz w:val="22"/>
          <w:szCs w:val="22"/>
          <w:lang w:val="fr-CA" w:eastAsia="fr-FR"/>
        </w:rPr>
      </w:pPr>
    </w:p>
    <w:p w14:paraId="156BB63C" w14:textId="77777777" w:rsidR="0008723A" w:rsidRDefault="003031B4"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7943BE">
        <w:rPr>
          <w:rFonts w:ascii="Bookman Old Style" w:hAnsi="Bookman Old Style" w:cs="Arial"/>
          <w:bCs/>
          <w:iCs/>
          <w:sz w:val="40"/>
          <w:szCs w:val="40"/>
          <w:lang w:val="fr-CA" w:eastAsia="fr-FR"/>
        </w:rPr>
        <w:t xml:space="preserve"> </w:t>
      </w:r>
    </w:p>
    <w:p w14:paraId="4C061867" w14:textId="77777777" w:rsidR="0008723A" w:rsidRDefault="0008723A" w:rsidP="008A2F86">
      <w:pPr>
        <w:spacing w:after="0"/>
        <w:rPr>
          <w:rFonts w:ascii="Bookman Old Style" w:hAnsi="Bookman Old Style" w:cs="Arial"/>
          <w:bCs/>
          <w:iCs/>
          <w:sz w:val="40"/>
          <w:szCs w:val="40"/>
          <w:lang w:val="fr-CA" w:eastAsia="fr-FR"/>
        </w:rPr>
      </w:pPr>
    </w:p>
    <w:p w14:paraId="3F4F772D" w14:textId="77777777" w:rsidR="0008723A" w:rsidRDefault="0008723A" w:rsidP="008A2F86">
      <w:pPr>
        <w:spacing w:after="0"/>
        <w:rPr>
          <w:rFonts w:ascii="Bookman Old Style" w:hAnsi="Bookman Old Style" w:cs="Arial"/>
          <w:bCs/>
          <w:iCs/>
          <w:sz w:val="40"/>
          <w:szCs w:val="40"/>
          <w:lang w:val="fr-CA" w:eastAsia="fr-FR"/>
        </w:rPr>
      </w:pPr>
    </w:p>
    <w:p w14:paraId="018EDACC" w14:textId="77777777" w:rsidR="0008723A" w:rsidRDefault="0008723A" w:rsidP="008A2F86">
      <w:pPr>
        <w:spacing w:after="0"/>
        <w:rPr>
          <w:rFonts w:ascii="Bookman Old Style" w:hAnsi="Bookman Old Style" w:cs="Arial"/>
          <w:bCs/>
          <w:iCs/>
          <w:sz w:val="40"/>
          <w:szCs w:val="40"/>
          <w:lang w:val="fr-CA" w:eastAsia="fr-FR"/>
        </w:rPr>
      </w:pPr>
    </w:p>
    <w:p w14:paraId="09760F49" w14:textId="77777777" w:rsidR="001E12E5" w:rsidRDefault="0008723A"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3B083A19" w14:textId="77777777" w:rsidR="001E12E5" w:rsidRDefault="001E12E5" w:rsidP="008A2F86">
      <w:pPr>
        <w:spacing w:after="0"/>
        <w:rPr>
          <w:rFonts w:ascii="Bookman Old Style" w:hAnsi="Bookman Old Style" w:cs="Arial"/>
          <w:bCs/>
          <w:iCs/>
          <w:sz w:val="40"/>
          <w:szCs w:val="40"/>
          <w:lang w:val="fr-CA" w:eastAsia="fr-FR"/>
        </w:rPr>
      </w:pPr>
    </w:p>
    <w:p w14:paraId="4858897D" w14:textId="1F856817" w:rsidR="008A2F86" w:rsidRDefault="001E12E5"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08723A">
        <w:rPr>
          <w:rFonts w:ascii="Bookman Old Style" w:hAnsi="Bookman Old Style" w:cs="Arial"/>
          <w:bCs/>
          <w:iCs/>
          <w:sz w:val="40"/>
          <w:szCs w:val="40"/>
          <w:lang w:val="fr-CA" w:eastAsia="fr-FR"/>
        </w:rPr>
        <w:t xml:space="preserve"> P</w:t>
      </w:r>
      <w:r w:rsidR="008A2F86" w:rsidRPr="009D26A9">
        <w:rPr>
          <w:rFonts w:ascii="Bookman Old Style" w:hAnsi="Bookman Old Style" w:cs="Arial"/>
          <w:bCs/>
          <w:iCs/>
          <w:sz w:val="40"/>
          <w:szCs w:val="40"/>
          <w:lang w:val="fr-CA" w:eastAsia="fr-FR"/>
        </w:rPr>
        <w:t xml:space="preserve">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0F8061FB" w14:textId="77777777" w:rsidR="00F253A5" w:rsidRDefault="00F253A5" w:rsidP="006D78C8">
      <w:pPr>
        <w:rPr>
          <w:rFonts w:ascii="Arial" w:eastAsia="Times New Roman" w:hAnsi="Arial" w:cs="Arial"/>
          <w:b/>
          <w:bCs/>
          <w:iCs/>
          <w:smallCaps w:val="0"/>
          <w:sz w:val="22"/>
          <w:szCs w:val="22"/>
          <w:lang w:val="fr-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4D701B">
        <w:rPr>
          <w:rFonts w:ascii="Arial" w:eastAsia="Times New Roman" w:hAnsi="Arial" w:cs="Arial"/>
          <w:b/>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6B82B1F1" w14:textId="77777777" w:rsidR="000F2C4A" w:rsidRDefault="000F2C4A" w:rsidP="00742A18">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                                                  </w:t>
      </w:r>
    </w:p>
    <w:p w14:paraId="16300B0B" w14:textId="27916E7D" w:rsidR="00CC109B" w:rsidRDefault="000F2C4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AE3187">
        <w:rPr>
          <w:rFonts w:ascii="Arial" w:eastAsia="Times New Roman" w:hAnsi="Arial" w:cs="Arial"/>
          <w:b/>
          <w:bCs/>
          <w:iCs/>
          <w:smallCaps w:val="0"/>
          <w:sz w:val="22"/>
          <w:szCs w:val="22"/>
          <w:lang w:val="fr-CA" w:eastAsia="fr-FR"/>
        </w:rPr>
        <w:t>LE 10</w:t>
      </w:r>
      <w:r w:rsidR="00096C18">
        <w:rPr>
          <w:rFonts w:ascii="Arial" w:eastAsia="Times New Roman" w:hAnsi="Arial" w:cs="Arial"/>
          <w:b/>
          <w:bCs/>
          <w:iCs/>
          <w:smallCaps w:val="0"/>
          <w:sz w:val="22"/>
          <w:szCs w:val="22"/>
          <w:lang w:val="fr-CA" w:eastAsia="fr-FR"/>
        </w:rPr>
        <w:t xml:space="preserve"> </w:t>
      </w:r>
      <w:r w:rsidR="007F6948">
        <w:rPr>
          <w:rFonts w:ascii="Arial" w:eastAsia="Times New Roman" w:hAnsi="Arial" w:cs="Arial"/>
          <w:b/>
          <w:bCs/>
          <w:iCs/>
          <w:smallCaps w:val="0"/>
          <w:sz w:val="22"/>
          <w:szCs w:val="22"/>
          <w:lang w:val="fr-CA" w:eastAsia="fr-FR"/>
        </w:rPr>
        <w:t>MAI</w:t>
      </w:r>
      <w:r w:rsidR="009256AD">
        <w:rPr>
          <w:rFonts w:ascii="Arial" w:eastAsia="Times New Roman" w:hAnsi="Arial" w:cs="Arial"/>
          <w:b/>
          <w:bCs/>
          <w:iCs/>
          <w:smallCaps w:val="0"/>
          <w:sz w:val="22"/>
          <w:szCs w:val="22"/>
          <w:lang w:val="fr-CA" w:eastAsia="fr-FR"/>
        </w:rPr>
        <w:t>,</w:t>
      </w:r>
      <w:r>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r>
        <w:rPr>
          <w:rFonts w:ascii="Arial" w:eastAsia="Times New Roman" w:hAnsi="Arial" w:cs="Arial"/>
          <w:b/>
          <w:bCs/>
          <w:iCs/>
          <w:smallCaps w:val="0"/>
          <w:sz w:val="22"/>
          <w:szCs w:val="22"/>
          <w:lang w:val="fr-CA" w:eastAsia="fr-FR"/>
        </w:rPr>
        <w:br/>
      </w:r>
      <w:r w:rsidR="00742A18">
        <w:rPr>
          <w:rFonts w:ascii="Arial" w:eastAsia="Times New Roman" w:hAnsi="Arial" w:cs="Arial"/>
          <w:b/>
          <w:bCs/>
          <w:iCs/>
          <w:smallCaps w:val="0"/>
          <w:sz w:val="22"/>
          <w:szCs w:val="22"/>
          <w:lang w:val="fr-CA" w:eastAsia="fr-FR"/>
        </w:rPr>
        <w:t xml:space="preserve">      </w:t>
      </w:r>
      <w:r w:rsidR="00123CC6">
        <w:rPr>
          <w:rFonts w:ascii="Arial" w:eastAsia="Times New Roman" w:hAnsi="Arial" w:cs="Arial"/>
          <w:b/>
          <w:bCs/>
          <w:iCs/>
          <w:smallCaps w:val="0"/>
          <w:sz w:val="22"/>
          <w:szCs w:val="22"/>
          <w:lang w:val="fr-CA" w:eastAsia="fr-FR"/>
        </w:rPr>
        <w:t xml:space="preserve">      </w:t>
      </w:r>
      <w:r w:rsidR="00AE3187">
        <w:rPr>
          <w:rFonts w:ascii="Arial" w:eastAsia="Times New Roman" w:hAnsi="Arial" w:cs="Arial"/>
          <w:b/>
          <w:bCs/>
          <w:iCs/>
          <w:smallCaps w:val="0"/>
          <w:sz w:val="22"/>
          <w:szCs w:val="22"/>
          <w:lang w:val="fr-CA" w:eastAsia="fr-FR"/>
        </w:rPr>
        <w:t>6</w:t>
      </w:r>
      <w:r w:rsidR="00314B82" w:rsidRPr="00314B82">
        <w:rPr>
          <w:rFonts w:ascii="Arial" w:eastAsia="Times New Roman" w:hAnsi="Arial" w:cs="Arial"/>
          <w:b/>
          <w:bCs/>
          <w:iCs/>
          <w:smallCaps w:val="0"/>
          <w:sz w:val="22"/>
          <w:szCs w:val="22"/>
          <w:vertAlign w:val="superscript"/>
          <w:lang w:val="fr-CA" w:eastAsia="fr-FR"/>
        </w:rPr>
        <w:t>e</w:t>
      </w:r>
      <w:r w:rsidR="00314B82">
        <w:rPr>
          <w:rFonts w:ascii="Arial" w:eastAsia="Times New Roman" w:hAnsi="Arial" w:cs="Arial"/>
          <w:b/>
          <w:bCs/>
          <w:iCs/>
          <w:smallCaps w:val="0"/>
          <w:sz w:val="22"/>
          <w:szCs w:val="22"/>
          <w:lang w:val="fr-CA" w:eastAsia="fr-FR"/>
        </w:rPr>
        <w:t xml:space="preserve"> </w:t>
      </w:r>
      <w:r w:rsidR="00123CC6">
        <w:rPr>
          <w:rFonts w:ascii="Arial" w:eastAsia="Times New Roman" w:hAnsi="Arial" w:cs="Arial"/>
          <w:b/>
          <w:bCs/>
          <w:iCs/>
          <w:smallCaps w:val="0"/>
          <w:sz w:val="22"/>
          <w:szCs w:val="22"/>
          <w:lang w:val="fr-CA" w:eastAsia="fr-FR"/>
        </w:rPr>
        <w:t>DIMANCHE DE PÂQUES</w:t>
      </w:r>
      <w:r w:rsidR="00314B82">
        <w:rPr>
          <w:rFonts w:ascii="Arial" w:eastAsia="Times New Roman" w:hAnsi="Arial" w:cs="Arial"/>
          <w:b/>
          <w:bCs/>
          <w:iCs/>
          <w:smallCaps w:val="0"/>
          <w:sz w:val="22"/>
          <w:szCs w:val="22"/>
          <w:lang w:val="fr-CA" w:eastAsia="fr-FR"/>
        </w:rPr>
        <w:t xml:space="preserve"> A</w:t>
      </w:r>
    </w:p>
    <w:p w14:paraId="11487034" w14:textId="745ECAA3" w:rsidR="00770A0D" w:rsidRDefault="00770A0D" w:rsidP="00770A0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UNE FOI COHÉRENTE ET JOYEUSE</w:t>
      </w:r>
    </w:p>
    <w:p w14:paraId="7390B38A" w14:textId="1144BDBB" w:rsidR="00770A0D" w:rsidRDefault="00770A0D" w:rsidP="00770A0D">
      <w:pPr>
        <w:spacing w:after="0" w:line="240" w:lineRule="auto"/>
        <w:rPr>
          <w:rFonts w:ascii="Arial" w:eastAsia="Times New Roman" w:hAnsi="Arial" w:cs="Arial"/>
          <w:b/>
          <w:bCs/>
          <w:iCs/>
          <w:smallCaps w:val="0"/>
          <w:sz w:val="22"/>
          <w:szCs w:val="22"/>
          <w:lang w:val="fr-CA" w:eastAsia="fr-FR"/>
        </w:rPr>
      </w:pPr>
    </w:p>
    <w:p w14:paraId="152F6782" w14:textId="4DD20875" w:rsidR="00770A0D" w:rsidRPr="00770A0D" w:rsidRDefault="00770A0D" w:rsidP="00770A0D">
      <w:pPr>
        <w:spacing w:after="0" w:line="240" w:lineRule="auto"/>
        <w:rPr>
          <w:rFonts w:ascii="Arial" w:eastAsia="Times New Roman" w:hAnsi="Arial" w:cs="Arial"/>
          <w:bCs/>
          <w:iCs/>
          <w:smallCaps w:val="0"/>
          <w:sz w:val="22"/>
          <w:szCs w:val="22"/>
          <w:lang w:val="fr-CA" w:eastAsia="fr-FR"/>
        </w:rPr>
      </w:pPr>
      <w:r w:rsidRPr="00770A0D">
        <w:rPr>
          <w:rFonts w:ascii="Arial" w:eastAsia="Times New Roman" w:hAnsi="Arial" w:cs="Arial"/>
          <w:bCs/>
          <w:iCs/>
          <w:smallCaps w:val="0"/>
          <w:sz w:val="22"/>
          <w:szCs w:val="22"/>
          <w:lang w:val="fr-CA" w:eastAsia="fr-FR"/>
        </w:rPr>
        <w:t>Laisser l’es</w:t>
      </w:r>
      <w:r>
        <w:rPr>
          <w:rFonts w:ascii="Arial" w:eastAsia="Times New Roman" w:hAnsi="Arial" w:cs="Arial"/>
          <w:bCs/>
          <w:iCs/>
          <w:smallCaps w:val="0"/>
          <w:sz w:val="22"/>
          <w:szCs w:val="22"/>
          <w:lang w:val="fr-CA" w:eastAsia="fr-FR"/>
        </w:rPr>
        <w:t>péra</w:t>
      </w:r>
      <w:r w:rsidRPr="00770A0D">
        <w:rPr>
          <w:rFonts w:ascii="Arial" w:eastAsia="Times New Roman" w:hAnsi="Arial" w:cs="Arial"/>
          <w:bCs/>
          <w:iCs/>
          <w:smallCaps w:val="0"/>
          <w:sz w:val="22"/>
          <w:szCs w:val="22"/>
          <w:lang w:val="fr-CA" w:eastAsia="fr-FR"/>
        </w:rPr>
        <w:t>nce</w:t>
      </w:r>
      <w:r>
        <w:rPr>
          <w:rFonts w:ascii="Arial" w:eastAsia="Times New Roman" w:hAnsi="Arial" w:cs="Arial"/>
          <w:bCs/>
          <w:iCs/>
          <w:smallCaps w:val="0"/>
          <w:sz w:val="22"/>
          <w:szCs w:val="22"/>
          <w:lang w:val="fr-CA" w:eastAsia="fr-FR"/>
        </w:rPr>
        <w:t xml:space="preserve"> du Christ éclairer nos gestes, nos paroles et nos choix, voilà comment vivre une foi cohérente et joyeuse.  Comme les premiers disciples, soyons des signes de l</w:t>
      </w:r>
      <w:r w:rsidRPr="00770A0D">
        <w:rPr>
          <w:rFonts w:ascii="Arial" w:eastAsia="Times New Roman" w:hAnsi="Arial" w:cs="Arial"/>
          <w:bCs/>
          <w:iCs/>
          <w:smallCaps w:val="0"/>
          <w:sz w:val="22"/>
          <w:szCs w:val="22"/>
          <w:lang w:val="fr-CA" w:eastAsia="fr-FR"/>
        </w:rPr>
        <w:t>’amour d</w:t>
      </w:r>
      <w:r>
        <w:rPr>
          <w:rFonts w:ascii="Arial" w:eastAsia="Times New Roman" w:hAnsi="Arial" w:cs="Arial"/>
          <w:bCs/>
          <w:iCs/>
          <w:smallCaps w:val="0"/>
          <w:sz w:val="22"/>
          <w:szCs w:val="22"/>
          <w:lang w:val="fr-CA" w:eastAsia="fr-FR"/>
        </w:rPr>
        <w:t>e Dieu, fidèles et confiants, même dans l</w:t>
      </w:r>
      <w:r w:rsidRPr="00770A0D">
        <w:rPr>
          <w:rFonts w:ascii="Arial" w:eastAsia="Times New Roman" w:hAnsi="Arial" w:cs="Arial"/>
          <w:bCs/>
          <w:iCs/>
          <w:smallCaps w:val="0"/>
          <w:sz w:val="22"/>
          <w:szCs w:val="22"/>
          <w:lang w:val="fr-CA" w:eastAsia="fr-FR"/>
        </w:rPr>
        <w:t>’</w:t>
      </w:r>
      <w:r>
        <w:rPr>
          <w:rFonts w:ascii="Arial" w:eastAsia="Times New Roman" w:hAnsi="Arial" w:cs="Arial"/>
          <w:bCs/>
          <w:iCs/>
          <w:smallCaps w:val="0"/>
          <w:sz w:val="22"/>
          <w:szCs w:val="22"/>
          <w:lang w:val="fr-CA" w:eastAsia="fr-FR"/>
        </w:rPr>
        <w:t>épreuve</w:t>
      </w:r>
    </w:p>
    <w:p w14:paraId="46412F92" w14:textId="475EF733" w:rsidR="00C84EAE" w:rsidRDefault="00AE3187"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5211B668" w14:textId="0C8FA527" w:rsidR="00C84EAE" w:rsidRDefault="00C84EAE" w:rsidP="000F2C4A">
      <w:pPr>
        <w:spacing w:after="0" w:line="240" w:lineRule="auto"/>
        <w:ind w:left="2127" w:firstLine="709"/>
        <w:rPr>
          <w:rFonts w:ascii="Arial" w:eastAsia="Times New Roman" w:hAnsi="Arial" w:cs="Arial"/>
          <w:b/>
          <w:bCs/>
          <w:iCs/>
          <w:smallCaps w:val="0"/>
          <w:sz w:val="22"/>
          <w:szCs w:val="22"/>
          <w:lang w:val="fr-CA" w:eastAsia="fr-FR"/>
        </w:rPr>
      </w:pPr>
    </w:p>
    <w:p w14:paraId="03BE4000" w14:textId="34A9ECF5" w:rsidR="00187314" w:rsidRDefault="00187314" w:rsidP="009256AD">
      <w:pPr>
        <w:spacing w:after="0" w:line="240" w:lineRule="auto"/>
        <w:rPr>
          <w:rFonts w:ascii="Arial" w:eastAsia="Times New Roman" w:hAnsi="Arial" w:cs="Arial"/>
          <w:b/>
          <w:bCs/>
          <w:iCs/>
          <w:smallCaps w:val="0"/>
          <w:sz w:val="22"/>
          <w:szCs w:val="22"/>
          <w:lang w:val="fr-CA" w:eastAsia="fr-FR"/>
        </w:rPr>
      </w:pPr>
    </w:p>
    <w:p w14:paraId="1D8C2637" w14:textId="7CF4A1B7" w:rsidR="00123CC6" w:rsidRPr="00EC3DC8" w:rsidRDefault="00123CC6" w:rsidP="009256AD">
      <w:pPr>
        <w:spacing w:after="0" w:line="240" w:lineRule="auto"/>
        <w:rPr>
          <w:rFonts w:ascii="Arial" w:eastAsia="Times New Roman" w:hAnsi="Arial" w:cs="Arial"/>
          <w:bCs/>
          <w:iCs/>
          <w:smallCaps w:val="0"/>
          <w:sz w:val="22"/>
          <w:szCs w:val="22"/>
          <w:lang w:val="fr-CA" w:eastAsia="fr-FR"/>
        </w:rPr>
      </w:pPr>
    </w:p>
    <w:sectPr w:rsidR="00123CC6" w:rsidRPr="00EC3DC8"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243B4" w14:textId="77777777" w:rsidR="00894CBF" w:rsidRDefault="00894CBF">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0F806251" w14:textId="77777777" w:rsidR="00894CBF" w:rsidRDefault="00894CBF">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79661" w14:textId="77777777" w:rsidR="00894CBF" w:rsidRDefault="00894CBF">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24FA4DE" w14:textId="77777777" w:rsidR="00894CBF" w:rsidRDefault="00894CBF">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 w:numId="33">
    <w:abstractNumId w:val="13"/>
  </w:num>
  <w:num w:numId="34">
    <w:abstractNumId w:val="23"/>
  </w:num>
  <w:num w:numId="35">
    <w:abstractNumId w:val="9"/>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5E54"/>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976"/>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C4B"/>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5F"/>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AA5"/>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00"/>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7F"/>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0E"/>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CF3"/>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648"/>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8A4"/>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3A"/>
    <w:rsid w:val="000872D3"/>
    <w:rsid w:val="0008732F"/>
    <w:rsid w:val="00087468"/>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BD"/>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8"/>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14D"/>
    <w:rsid w:val="000C01A2"/>
    <w:rsid w:val="000C0325"/>
    <w:rsid w:val="000C040D"/>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528"/>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45"/>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5F7"/>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1FF"/>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83"/>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54D"/>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4E"/>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59A"/>
    <w:rsid w:val="00110711"/>
    <w:rsid w:val="001108C3"/>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63"/>
    <w:rsid w:val="001221CC"/>
    <w:rsid w:val="00122264"/>
    <w:rsid w:val="00122898"/>
    <w:rsid w:val="00122BFF"/>
    <w:rsid w:val="00122C19"/>
    <w:rsid w:val="00122C7D"/>
    <w:rsid w:val="00122CF0"/>
    <w:rsid w:val="00122D2F"/>
    <w:rsid w:val="00122E9D"/>
    <w:rsid w:val="00123062"/>
    <w:rsid w:val="001231C5"/>
    <w:rsid w:val="001232E5"/>
    <w:rsid w:val="00123433"/>
    <w:rsid w:val="00123967"/>
    <w:rsid w:val="001239B0"/>
    <w:rsid w:val="001239C8"/>
    <w:rsid w:val="00123C1E"/>
    <w:rsid w:val="00123C2B"/>
    <w:rsid w:val="00123CC6"/>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926"/>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30F"/>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7D6"/>
    <w:rsid w:val="001818FE"/>
    <w:rsid w:val="00181C5E"/>
    <w:rsid w:val="00181D95"/>
    <w:rsid w:val="00181F9A"/>
    <w:rsid w:val="00182129"/>
    <w:rsid w:val="0018216F"/>
    <w:rsid w:val="00182170"/>
    <w:rsid w:val="001825B2"/>
    <w:rsid w:val="00182631"/>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A9F"/>
    <w:rsid w:val="00186C1A"/>
    <w:rsid w:val="00186CA7"/>
    <w:rsid w:val="00186CAA"/>
    <w:rsid w:val="00186E78"/>
    <w:rsid w:val="00187026"/>
    <w:rsid w:val="00187082"/>
    <w:rsid w:val="00187275"/>
    <w:rsid w:val="001872D9"/>
    <w:rsid w:val="00187314"/>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1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1EBD"/>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2A"/>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A2"/>
    <w:rsid w:val="001C2FD6"/>
    <w:rsid w:val="001C3060"/>
    <w:rsid w:val="001C30D2"/>
    <w:rsid w:val="001C3397"/>
    <w:rsid w:val="001C3716"/>
    <w:rsid w:val="001C38DA"/>
    <w:rsid w:val="001C3B66"/>
    <w:rsid w:val="001C3B85"/>
    <w:rsid w:val="001C3BBE"/>
    <w:rsid w:val="001C3BD0"/>
    <w:rsid w:val="001C3D38"/>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8FA"/>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84"/>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0C"/>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2E5"/>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BB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73D"/>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9D"/>
    <w:rsid w:val="001F1AF6"/>
    <w:rsid w:val="001F1BCA"/>
    <w:rsid w:val="001F1BE7"/>
    <w:rsid w:val="001F1CC3"/>
    <w:rsid w:val="001F1D95"/>
    <w:rsid w:val="001F2203"/>
    <w:rsid w:val="001F24D7"/>
    <w:rsid w:val="001F25E0"/>
    <w:rsid w:val="001F25EE"/>
    <w:rsid w:val="001F2724"/>
    <w:rsid w:val="001F2908"/>
    <w:rsid w:val="001F2970"/>
    <w:rsid w:val="001F29EB"/>
    <w:rsid w:val="001F2A1B"/>
    <w:rsid w:val="001F2A2B"/>
    <w:rsid w:val="001F2BB4"/>
    <w:rsid w:val="001F2D0E"/>
    <w:rsid w:val="001F2D57"/>
    <w:rsid w:val="001F2D9A"/>
    <w:rsid w:val="001F2DCA"/>
    <w:rsid w:val="001F2E54"/>
    <w:rsid w:val="001F31DF"/>
    <w:rsid w:val="001F3386"/>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3C"/>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7F8"/>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6B"/>
    <w:rsid w:val="002154DA"/>
    <w:rsid w:val="00215546"/>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CF4"/>
    <w:rsid w:val="00245F81"/>
    <w:rsid w:val="00245FF0"/>
    <w:rsid w:val="00246136"/>
    <w:rsid w:val="00246471"/>
    <w:rsid w:val="002464DE"/>
    <w:rsid w:val="00246528"/>
    <w:rsid w:val="0024668F"/>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D"/>
    <w:rsid w:val="002533B8"/>
    <w:rsid w:val="002534B9"/>
    <w:rsid w:val="002535D0"/>
    <w:rsid w:val="00253731"/>
    <w:rsid w:val="0025399B"/>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07C5"/>
    <w:rsid w:val="00280F19"/>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CE1"/>
    <w:rsid w:val="00296027"/>
    <w:rsid w:val="00296125"/>
    <w:rsid w:val="00296143"/>
    <w:rsid w:val="002961C4"/>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6"/>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1B4"/>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BD"/>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B82"/>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9DE"/>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1BE"/>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07B"/>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2FD8"/>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91C"/>
    <w:rsid w:val="00363A01"/>
    <w:rsid w:val="00363CBD"/>
    <w:rsid w:val="00363D9E"/>
    <w:rsid w:val="00363F69"/>
    <w:rsid w:val="00363FAC"/>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615"/>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585"/>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40E"/>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0F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96"/>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3E"/>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95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871"/>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EF1"/>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361"/>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46"/>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51"/>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12"/>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58A"/>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5F9"/>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BA"/>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210"/>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C34"/>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22"/>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4E4E"/>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1F"/>
    <w:rsid w:val="004D65CB"/>
    <w:rsid w:val="004D664E"/>
    <w:rsid w:val="004D66E5"/>
    <w:rsid w:val="004D67F3"/>
    <w:rsid w:val="004D681C"/>
    <w:rsid w:val="004D6A25"/>
    <w:rsid w:val="004D6C80"/>
    <w:rsid w:val="004D6CF6"/>
    <w:rsid w:val="004D6D4F"/>
    <w:rsid w:val="004D701B"/>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57"/>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1A5"/>
    <w:rsid w:val="004F65CC"/>
    <w:rsid w:val="004F66AD"/>
    <w:rsid w:val="004F69B0"/>
    <w:rsid w:val="004F69BF"/>
    <w:rsid w:val="004F6B2B"/>
    <w:rsid w:val="004F6B91"/>
    <w:rsid w:val="004F7042"/>
    <w:rsid w:val="004F7138"/>
    <w:rsid w:val="004F71E6"/>
    <w:rsid w:val="004F77AD"/>
    <w:rsid w:val="004F77F4"/>
    <w:rsid w:val="004F79A5"/>
    <w:rsid w:val="004F7C93"/>
    <w:rsid w:val="004F7CF5"/>
    <w:rsid w:val="004F7D5B"/>
    <w:rsid w:val="004F7E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2A4"/>
    <w:rsid w:val="005026F3"/>
    <w:rsid w:val="0050297D"/>
    <w:rsid w:val="00502A7E"/>
    <w:rsid w:val="00502E78"/>
    <w:rsid w:val="005031A6"/>
    <w:rsid w:val="005031CA"/>
    <w:rsid w:val="0050328E"/>
    <w:rsid w:val="0050330C"/>
    <w:rsid w:val="00503555"/>
    <w:rsid w:val="0050366D"/>
    <w:rsid w:val="0050369F"/>
    <w:rsid w:val="005038DF"/>
    <w:rsid w:val="0050399C"/>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C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577"/>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6EAD"/>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92"/>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A"/>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6D"/>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9C9"/>
    <w:rsid w:val="00594AE7"/>
    <w:rsid w:val="00594C11"/>
    <w:rsid w:val="00594F31"/>
    <w:rsid w:val="00595061"/>
    <w:rsid w:val="0059514C"/>
    <w:rsid w:val="00595545"/>
    <w:rsid w:val="00595681"/>
    <w:rsid w:val="00595828"/>
    <w:rsid w:val="00595837"/>
    <w:rsid w:val="005958BF"/>
    <w:rsid w:val="005959E0"/>
    <w:rsid w:val="00595A94"/>
    <w:rsid w:val="00595B9E"/>
    <w:rsid w:val="00595C27"/>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E9D"/>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126"/>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BF8"/>
    <w:rsid w:val="005C6CB8"/>
    <w:rsid w:val="005C6DFF"/>
    <w:rsid w:val="005C7113"/>
    <w:rsid w:val="005C73FC"/>
    <w:rsid w:val="005C74FB"/>
    <w:rsid w:val="005C7508"/>
    <w:rsid w:val="005C7790"/>
    <w:rsid w:val="005C7A81"/>
    <w:rsid w:val="005C7AF0"/>
    <w:rsid w:val="005C7B86"/>
    <w:rsid w:val="005C7C69"/>
    <w:rsid w:val="005C7C88"/>
    <w:rsid w:val="005C7CAA"/>
    <w:rsid w:val="005C7D25"/>
    <w:rsid w:val="005D02F8"/>
    <w:rsid w:val="005D07C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1E4"/>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26"/>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6DB"/>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41"/>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0B5"/>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31"/>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75"/>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4043"/>
    <w:rsid w:val="0065408E"/>
    <w:rsid w:val="006540B8"/>
    <w:rsid w:val="0065417A"/>
    <w:rsid w:val="0065420D"/>
    <w:rsid w:val="00654292"/>
    <w:rsid w:val="006543BE"/>
    <w:rsid w:val="0065456E"/>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A54"/>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2FC"/>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B9"/>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25D"/>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66B"/>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9B1"/>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96"/>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AC6"/>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B37"/>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DB9"/>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6E5B"/>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3FC"/>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6EEB"/>
    <w:rsid w:val="007572D5"/>
    <w:rsid w:val="0075749B"/>
    <w:rsid w:val="0075756F"/>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1A"/>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B97"/>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0D"/>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BF8"/>
    <w:rsid w:val="00793D37"/>
    <w:rsid w:val="00793F34"/>
    <w:rsid w:val="00794015"/>
    <w:rsid w:val="00794127"/>
    <w:rsid w:val="007941D0"/>
    <w:rsid w:val="007941D6"/>
    <w:rsid w:val="0079422D"/>
    <w:rsid w:val="007943BE"/>
    <w:rsid w:val="00794471"/>
    <w:rsid w:val="0079447C"/>
    <w:rsid w:val="007946F1"/>
    <w:rsid w:val="00794909"/>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5F7B"/>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2D5"/>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7E6"/>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2"/>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948"/>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67A"/>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4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661"/>
    <w:rsid w:val="00824985"/>
    <w:rsid w:val="008249ED"/>
    <w:rsid w:val="00824C08"/>
    <w:rsid w:val="00824CA6"/>
    <w:rsid w:val="00824D30"/>
    <w:rsid w:val="00824D5D"/>
    <w:rsid w:val="00824F63"/>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0E13"/>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02"/>
    <w:rsid w:val="00836E2E"/>
    <w:rsid w:val="00836E8B"/>
    <w:rsid w:val="00836FC9"/>
    <w:rsid w:val="00837123"/>
    <w:rsid w:val="008371C4"/>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6F8E"/>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9B2"/>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CBF"/>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2FD"/>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B9C"/>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361"/>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33B"/>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52D"/>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846"/>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2E2"/>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B54"/>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598"/>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08"/>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0F50"/>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6AD"/>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05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D8"/>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7A"/>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218"/>
    <w:rsid w:val="0099038A"/>
    <w:rsid w:val="00990617"/>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DB1"/>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8E"/>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D62"/>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1B"/>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1A3"/>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E38"/>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4DE0"/>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71D"/>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989"/>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6D"/>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49E"/>
    <w:rsid w:val="00A5772B"/>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59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CC5"/>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0AF"/>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40"/>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D46"/>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87"/>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1EF"/>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7E8"/>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01"/>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0DB9"/>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78"/>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549"/>
    <w:rsid w:val="00B377D6"/>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9AD"/>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CC6"/>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6E"/>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5E8"/>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1FF"/>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CEF"/>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3"/>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ED7"/>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BBC"/>
    <w:rsid w:val="00BF4BE4"/>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E09"/>
    <w:rsid w:val="00C02F5F"/>
    <w:rsid w:val="00C02FEC"/>
    <w:rsid w:val="00C031B2"/>
    <w:rsid w:val="00C0328A"/>
    <w:rsid w:val="00C033F8"/>
    <w:rsid w:val="00C03840"/>
    <w:rsid w:val="00C0396A"/>
    <w:rsid w:val="00C03A42"/>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624"/>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92F"/>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610"/>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3D9"/>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0"/>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0FA"/>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6C3A"/>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4EAE"/>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CE2"/>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9F4"/>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773"/>
    <w:rsid w:val="00CB5A84"/>
    <w:rsid w:val="00CB5CB8"/>
    <w:rsid w:val="00CB5E48"/>
    <w:rsid w:val="00CB5E94"/>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A5"/>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524"/>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05D"/>
    <w:rsid w:val="00CE2253"/>
    <w:rsid w:val="00CE22BB"/>
    <w:rsid w:val="00CE2404"/>
    <w:rsid w:val="00CE2515"/>
    <w:rsid w:val="00CE2558"/>
    <w:rsid w:val="00CE2804"/>
    <w:rsid w:val="00CE2835"/>
    <w:rsid w:val="00CE2E1A"/>
    <w:rsid w:val="00CE2E35"/>
    <w:rsid w:val="00CE314D"/>
    <w:rsid w:val="00CE3204"/>
    <w:rsid w:val="00CE346E"/>
    <w:rsid w:val="00CE39E8"/>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873"/>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73"/>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C49"/>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6D"/>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E18"/>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57CF0"/>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AE5"/>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911"/>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5C2"/>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66C"/>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10"/>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139"/>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04"/>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50"/>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712"/>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86D"/>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678"/>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D2D"/>
    <w:rsid w:val="00E50D3F"/>
    <w:rsid w:val="00E50EFF"/>
    <w:rsid w:val="00E50F92"/>
    <w:rsid w:val="00E50FF2"/>
    <w:rsid w:val="00E5174D"/>
    <w:rsid w:val="00E51B98"/>
    <w:rsid w:val="00E51ED2"/>
    <w:rsid w:val="00E5205C"/>
    <w:rsid w:val="00E52216"/>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4FCE"/>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57D"/>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4FD9"/>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6E9F"/>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0DB"/>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5E"/>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B0114"/>
    <w:rsid w:val="00EB020F"/>
    <w:rsid w:val="00EB0347"/>
    <w:rsid w:val="00EB039A"/>
    <w:rsid w:val="00EB04CA"/>
    <w:rsid w:val="00EB05CF"/>
    <w:rsid w:val="00EB05E7"/>
    <w:rsid w:val="00EB06D4"/>
    <w:rsid w:val="00EB07E7"/>
    <w:rsid w:val="00EB0A5C"/>
    <w:rsid w:val="00EB0C8E"/>
    <w:rsid w:val="00EB0F00"/>
    <w:rsid w:val="00EB105C"/>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003"/>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7EB"/>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3DC8"/>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9B"/>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3"/>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837"/>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5A4"/>
    <w:rsid w:val="00F155D9"/>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17"/>
    <w:rsid w:val="00F20090"/>
    <w:rsid w:val="00F200CF"/>
    <w:rsid w:val="00F2019F"/>
    <w:rsid w:val="00F20222"/>
    <w:rsid w:val="00F20321"/>
    <w:rsid w:val="00F2068F"/>
    <w:rsid w:val="00F206BC"/>
    <w:rsid w:val="00F206CC"/>
    <w:rsid w:val="00F20A83"/>
    <w:rsid w:val="00F20AB5"/>
    <w:rsid w:val="00F20B47"/>
    <w:rsid w:val="00F20BFC"/>
    <w:rsid w:val="00F20DA8"/>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98"/>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390"/>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99A"/>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46"/>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4B4"/>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C61"/>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43D"/>
    <w:rsid w:val="00FA1544"/>
    <w:rsid w:val="00FA17F1"/>
    <w:rsid w:val="00FA1803"/>
    <w:rsid w:val="00FA1846"/>
    <w:rsid w:val="00FA1A34"/>
    <w:rsid w:val="00FA1B5D"/>
    <w:rsid w:val="00FA1BC5"/>
    <w:rsid w:val="00FA1D49"/>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12"/>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31"/>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0EA"/>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7C5"/>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4FBE"/>
    <w:rsid w:val="00FF5061"/>
    <w:rsid w:val="00FF5188"/>
    <w:rsid w:val="00FF518A"/>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8B"/>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 w:type="paragraph" w:customStyle="1" w:styleId="isselectedend">
    <w:name w:val="isselectedend"/>
    <w:basedOn w:val="Normal"/>
    <w:rsid w:val="00DF7504"/>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74349707">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0638508">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2954340">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126405">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58993142">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04671205">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3697683">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1541481">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17150102">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652510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28270596">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3518467">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4213594">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FF1C-75B1-44C2-8426-5C0CB566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10</cp:revision>
  <cp:lastPrinted>2026-05-06T15:19:00Z</cp:lastPrinted>
  <dcterms:created xsi:type="dcterms:W3CDTF">2026-05-01T13:15:00Z</dcterms:created>
  <dcterms:modified xsi:type="dcterms:W3CDTF">2026-05-06T15:20:00Z</dcterms:modified>
</cp:coreProperties>
</file>