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77777777"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14:paraId="0D98AE8A" w14:textId="4A96EC00"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261595">
        <w:rPr>
          <w:rFonts w:ascii="Arial" w:eastAsia="Times New Roman" w:hAnsi="Arial" w:cs="Arial"/>
          <w:b/>
          <w:bCs/>
          <w:i/>
          <w:iCs/>
          <w:noProof/>
          <w:sz w:val="24"/>
          <w:szCs w:val="24"/>
          <w:u w:val="single"/>
          <w:lang w:val="fr-CA"/>
        </w:rPr>
        <w:t xml:space="preserve">  23</w:t>
      </w:r>
      <w:r w:rsidR="00894F51">
        <w:rPr>
          <w:rFonts w:ascii="Arial" w:eastAsia="Times New Roman" w:hAnsi="Arial" w:cs="Arial"/>
          <w:b/>
          <w:bCs/>
          <w:i/>
          <w:iCs/>
          <w:noProof/>
          <w:sz w:val="24"/>
          <w:szCs w:val="24"/>
          <w:u w:val="single"/>
          <w:lang w:val="fr-CA"/>
        </w:rPr>
        <w:t xml:space="preserve"> mai</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261595">
        <w:rPr>
          <w:rFonts w:ascii="Arial" w:eastAsia="Times New Roman" w:hAnsi="Arial" w:cs="Arial"/>
          <w:b/>
          <w:bCs/>
          <w:i/>
          <w:iCs/>
          <w:noProof/>
          <w:sz w:val="24"/>
          <w:szCs w:val="24"/>
          <w:u w:val="single"/>
          <w:lang w:val="fr-CA"/>
        </w:rPr>
        <w:t xml:space="preserve"> 28</w:t>
      </w:r>
      <w:r w:rsidR="00013C53">
        <w:rPr>
          <w:rFonts w:ascii="Arial" w:eastAsia="Times New Roman" w:hAnsi="Arial" w:cs="Arial"/>
          <w:b/>
          <w:bCs/>
          <w:i/>
          <w:iCs/>
          <w:noProof/>
          <w:sz w:val="24"/>
          <w:szCs w:val="24"/>
          <w:u w:val="single"/>
          <w:lang w:val="fr-CA"/>
        </w:rPr>
        <w:t xml:space="preserve"> mai</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356CA638" w14:textId="77777777" w:rsidR="00FB6113" w:rsidRDefault="00FB6113"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2386C73F"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61595">
        <w:rPr>
          <w:rFonts w:ascii="Arial" w:eastAsia="Calibri" w:hAnsi="Arial" w:cs="Arial"/>
          <w:noProof/>
          <w:sz w:val="24"/>
          <w:szCs w:val="24"/>
          <w:lang w:val="fr-CA"/>
        </w:rPr>
        <w:t>23</w:t>
      </w:r>
      <w:r w:rsidR="00013C53">
        <w:rPr>
          <w:rFonts w:ascii="Arial" w:eastAsia="Calibri" w:hAnsi="Arial" w:cs="Arial"/>
          <w:noProof/>
          <w:sz w:val="24"/>
          <w:szCs w:val="24"/>
          <w:lang w:val="fr-CA"/>
        </w:rPr>
        <w:t xml:space="preserve"> mai</w:t>
      </w:r>
    </w:p>
    <w:p w14:paraId="5CFFE603" w14:textId="65DDFD17" w:rsidR="00F14C4C" w:rsidRDefault="0023643A" w:rsidP="00894F5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750989">
        <w:rPr>
          <w:rFonts w:ascii="Arial" w:eastAsia="Calibri" w:hAnsi="Arial" w:cs="Arial"/>
          <w:smallCaps w:val="0"/>
          <w:noProof/>
          <w:sz w:val="24"/>
          <w:szCs w:val="24"/>
          <w:lang w:val="fr-CA"/>
        </w:rPr>
        <w:tab/>
        <w:t xml:space="preserve">  </w:t>
      </w:r>
      <w:r w:rsidR="00671B62">
        <w:rPr>
          <w:rFonts w:ascii="Arial" w:eastAsia="Calibri" w:hAnsi="Arial" w:cs="Arial"/>
          <w:smallCaps w:val="0"/>
          <w:noProof/>
          <w:sz w:val="24"/>
          <w:szCs w:val="24"/>
          <w:lang w:val="fr-CA"/>
        </w:rPr>
        <w:t xml:space="preserve">    </w:t>
      </w:r>
      <w:r w:rsidR="007E4ACA">
        <w:rPr>
          <w:rFonts w:ascii="Arial" w:eastAsia="Calibri" w:hAnsi="Arial" w:cs="Arial"/>
          <w:smallCaps w:val="0"/>
          <w:noProof/>
          <w:sz w:val="24"/>
          <w:szCs w:val="24"/>
          <w:lang w:val="fr-CA"/>
        </w:rPr>
        <w:t>Ma</w:t>
      </w:r>
      <w:r w:rsidR="003B301D">
        <w:rPr>
          <w:rFonts w:ascii="Arial" w:eastAsia="Calibri" w:hAnsi="Arial" w:cs="Arial"/>
          <w:smallCaps w:val="0"/>
          <w:noProof/>
          <w:sz w:val="24"/>
          <w:szCs w:val="24"/>
          <w:lang w:val="fr-CA"/>
        </w:rPr>
        <w:t xml:space="preserve">rie, Joseph aidez-nous </w:t>
      </w:r>
      <w:r w:rsidR="008C6576">
        <w:rPr>
          <w:rFonts w:ascii="Arial" w:eastAsia="Calibri" w:hAnsi="Arial" w:cs="Arial"/>
          <w:smallCaps w:val="0"/>
          <w:noProof/>
          <w:sz w:val="24"/>
          <w:szCs w:val="24"/>
          <w:lang w:val="fr-CA"/>
        </w:rPr>
        <w:t xml:space="preserve"> </w:t>
      </w:r>
    </w:p>
    <w:p w14:paraId="374117FD" w14:textId="77777777" w:rsidR="008C6576" w:rsidRPr="002D5D54" w:rsidRDefault="008C6576" w:rsidP="00894F51">
      <w:pPr>
        <w:tabs>
          <w:tab w:val="right" w:pos="756"/>
          <w:tab w:val="left" w:pos="924"/>
        </w:tabs>
        <w:spacing w:after="0"/>
        <w:rPr>
          <w:rFonts w:ascii="Arial" w:eastAsia="Calibri" w:hAnsi="Arial" w:cs="Arial"/>
          <w:noProof/>
          <w:sz w:val="24"/>
          <w:szCs w:val="24"/>
          <w:lang w:val="fr-CA"/>
        </w:rPr>
      </w:pPr>
    </w:p>
    <w:p w14:paraId="6027D72F" w14:textId="31E398BC"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750989">
        <w:rPr>
          <w:rFonts w:ascii="Arial" w:eastAsia="Calibri" w:hAnsi="Arial" w:cs="Arial"/>
          <w:smallCaps w:val="0"/>
          <w:noProof/>
          <w:sz w:val="24"/>
          <w:szCs w:val="24"/>
          <w:lang w:val="fr-CA"/>
        </w:rPr>
        <w:t xml:space="preserve">  </w:t>
      </w:r>
      <w:r w:rsidR="00261595">
        <w:rPr>
          <w:rFonts w:ascii="Arial" w:eastAsia="Calibri" w:hAnsi="Arial" w:cs="Arial"/>
          <w:noProof/>
          <w:sz w:val="24"/>
          <w:szCs w:val="24"/>
          <w:lang w:val="fr-CA"/>
        </w:rPr>
        <w:t>24</w:t>
      </w:r>
      <w:r w:rsidR="00013C53">
        <w:rPr>
          <w:rFonts w:ascii="Arial" w:eastAsia="Calibri" w:hAnsi="Arial" w:cs="Arial"/>
          <w:noProof/>
          <w:sz w:val="24"/>
          <w:szCs w:val="24"/>
          <w:lang w:val="fr-CA"/>
        </w:rPr>
        <w:t xml:space="preserve"> mai</w:t>
      </w:r>
      <w:r w:rsidR="00C50FDB" w:rsidRPr="00E055E1">
        <w:rPr>
          <w:rFonts w:ascii="Arial" w:eastAsia="Calibri" w:hAnsi="Arial" w:cs="Arial"/>
          <w:noProof/>
          <w:sz w:val="24"/>
          <w:szCs w:val="24"/>
          <w:lang w:val="fr-CA"/>
        </w:rPr>
        <w:t xml:space="preserve"> </w:t>
      </w:r>
    </w:p>
    <w:p w14:paraId="4EE8FB43" w14:textId="77777777" w:rsidR="007E4ACA" w:rsidRDefault="00F14C4C"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CB099B">
        <w:rPr>
          <w:rFonts w:ascii="Arial" w:eastAsia="Calibri" w:hAnsi="Arial" w:cs="Arial"/>
          <w:noProof/>
          <w:sz w:val="24"/>
          <w:szCs w:val="24"/>
          <w:lang w:val="fr-CA"/>
        </w:rPr>
        <w:tab/>
      </w:r>
      <w:r w:rsidR="00CB099B">
        <w:rPr>
          <w:rFonts w:ascii="Arial" w:eastAsia="Calibri" w:hAnsi="Arial" w:cs="Arial"/>
          <w:noProof/>
          <w:sz w:val="24"/>
          <w:szCs w:val="24"/>
          <w:lang w:val="fr-CA"/>
        </w:rPr>
        <w:tab/>
      </w:r>
      <w:r w:rsidR="00750989">
        <w:rPr>
          <w:rFonts w:ascii="Arial" w:eastAsia="Calibri" w:hAnsi="Arial" w:cs="Arial"/>
          <w:noProof/>
          <w:sz w:val="24"/>
          <w:szCs w:val="24"/>
          <w:lang w:val="fr-CA"/>
        </w:rPr>
        <w:t xml:space="preserve">   </w:t>
      </w:r>
      <w:r w:rsidR="008C6576">
        <w:rPr>
          <w:rFonts w:ascii="Arial" w:eastAsia="Calibri" w:hAnsi="Arial" w:cs="Arial"/>
          <w:noProof/>
          <w:sz w:val="24"/>
          <w:szCs w:val="24"/>
          <w:lang w:val="fr-CA"/>
        </w:rPr>
        <w:t xml:space="preserve"> </w:t>
      </w:r>
      <w:r w:rsidR="00C72B42">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Jacques Barbeau – Son épouse Constance</w:t>
      </w:r>
    </w:p>
    <w:p w14:paraId="374A456C" w14:textId="48B138F3" w:rsidR="00C57355" w:rsidRDefault="00244CEF" w:rsidP="00F33C7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671B62">
        <w:rPr>
          <w:rFonts w:ascii="Arial" w:eastAsia="Calibri" w:hAnsi="Arial" w:cs="Arial"/>
          <w:smallCaps w:val="0"/>
          <w:noProof/>
          <w:sz w:val="24"/>
          <w:szCs w:val="24"/>
          <w:lang w:val="fr-CA"/>
        </w:rPr>
        <w:sym w:font="Wingdings 2" w:char="F085"/>
      </w:r>
      <w:r w:rsidR="003B301D">
        <w:rPr>
          <w:rFonts w:ascii="Arial" w:eastAsia="Calibri" w:hAnsi="Arial" w:cs="Arial"/>
          <w:smallCaps w:val="0"/>
          <w:noProof/>
          <w:sz w:val="24"/>
          <w:szCs w:val="24"/>
          <w:lang w:val="fr-CA"/>
        </w:rPr>
        <w:t xml:space="preserve">Warner Rank </w:t>
      </w:r>
      <w:r w:rsidR="007E4ACA">
        <w:rPr>
          <w:rFonts w:ascii="Arial" w:eastAsia="Calibri" w:hAnsi="Arial" w:cs="Arial"/>
          <w:smallCaps w:val="0"/>
          <w:noProof/>
          <w:sz w:val="24"/>
          <w:szCs w:val="24"/>
          <w:lang w:val="fr-CA"/>
        </w:rPr>
        <w:t xml:space="preserve"> </w:t>
      </w:r>
      <w:r w:rsidR="00261595" w:rsidRPr="00C57355">
        <w:rPr>
          <w:rFonts w:ascii="Arial" w:eastAsia="Calibri" w:hAnsi="Arial" w:cs="Arial"/>
          <w:smallCaps w:val="0"/>
          <w:noProof/>
          <w:sz w:val="24"/>
          <w:szCs w:val="24"/>
          <w:lang w:val="fr-CA"/>
        </w:rPr>
        <w:t xml:space="preserve"> </w:t>
      </w:r>
    </w:p>
    <w:p w14:paraId="6ED0F5BD" w14:textId="77777777" w:rsidR="00261595" w:rsidRPr="00C57355" w:rsidRDefault="00261595" w:rsidP="00F33C7A">
      <w:pPr>
        <w:tabs>
          <w:tab w:val="right" w:pos="756"/>
          <w:tab w:val="left" w:pos="924"/>
        </w:tabs>
        <w:spacing w:after="0"/>
        <w:rPr>
          <w:rFonts w:ascii="Arial" w:eastAsia="Calibri" w:hAnsi="Arial" w:cs="Arial"/>
          <w:smallCaps w:val="0"/>
          <w:noProof/>
          <w:sz w:val="24"/>
          <w:szCs w:val="24"/>
          <w:lang w:val="fr-CA"/>
        </w:rPr>
      </w:pPr>
    </w:p>
    <w:p w14:paraId="37561162" w14:textId="05C7B72B"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61595">
        <w:rPr>
          <w:rFonts w:ascii="Arial" w:eastAsia="Calibri" w:hAnsi="Arial" w:cs="Arial"/>
          <w:noProof/>
          <w:sz w:val="24"/>
          <w:szCs w:val="24"/>
          <w:lang w:val="fr-CA"/>
        </w:rPr>
        <w:t>25</w:t>
      </w:r>
      <w:r w:rsidR="00013C53">
        <w:rPr>
          <w:rFonts w:ascii="Arial" w:eastAsia="Calibri" w:hAnsi="Arial" w:cs="Arial"/>
          <w:noProof/>
          <w:sz w:val="24"/>
          <w:szCs w:val="24"/>
          <w:lang w:val="fr-CA"/>
        </w:rPr>
        <w:t xml:space="preserve"> mai</w:t>
      </w:r>
      <w:r w:rsidR="00B16473" w:rsidRPr="00955D5D">
        <w:rPr>
          <w:rFonts w:ascii="Arial" w:eastAsia="Calibri" w:hAnsi="Arial" w:cs="Arial"/>
          <w:noProof/>
          <w:sz w:val="24"/>
          <w:szCs w:val="24"/>
          <w:lang w:val="fr-CA"/>
        </w:rPr>
        <w:t xml:space="preserve"> </w:t>
      </w:r>
      <w:r w:rsidR="00CB099B">
        <w:rPr>
          <w:rFonts w:ascii="Arial" w:eastAsia="Calibri" w:hAnsi="Arial" w:cs="Arial"/>
          <w:smallCaps w:val="0"/>
          <w:noProof/>
          <w:sz w:val="24"/>
          <w:szCs w:val="24"/>
          <w:lang w:val="fr-CA"/>
        </w:rPr>
        <w:t xml:space="preserve">  </w:t>
      </w:r>
    </w:p>
    <w:p w14:paraId="7BE5AB93" w14:textId="497D44A3" w:rsidR="00F14C4C" w:rsidRDefault="000E438C" w:rsidP="003B5232">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7E4ACA">
        <w:rPr>
          <w:rFonts w:ascii="Arial" w:eastAsia="Calibri" w:hAnsi="Arial" w:cs="Arial"/>
          <w:smallCaps w:val="0"/>
          <w:noProof/>
          <w:sz w:val="24"/>
          <w:szCs w:val="24"/>
          <w:lang w:val="fr-CA"/>
        </w:rPr>
        <w:tab/>
        <w:t xml:space="preserve"> </w:t>
      </w:r>
      <w:r w:rsidR="00671B62">
        <w:rPr>
          <w:rFonts w:ascii="Arial" w:eastAsia="Calibri" w:hAnsi="Arial" w:cs="Arial"/>
          <w:smallCaps w:val="0"/>
          <w:noProof/>
          <w:sz w:val="24"/>
          <w:szCs w:val="24"/>
          <w:lang w:val="fr-CA"/>
        </w:rPr>
        <w:t xml:space="preserve">    </w:t>
      </w:r>
      <w:r w:rsidR="007E4ACA">
        <w:rPr>
          <w:rFonts w:ascii="Arial" w:eastAsia="Calibri" w:hAnsi="Arial" w:cs="Arial"/>
          <w:smallCaps w:val="0"/>
          <w:noProof/>
          <w:sz w:val="24"/>
          <w:szCs w:val="24"/>
          <w:lang w:val="fr-CA"/>
        </w:rPr>
        <w:t>En honneur de la Sainte Vierge faveur obtenue – Constance Lachapelle</w:t>
      </w:r>
    </w:p>
    <w:p w14:paraId="34F4117A" w14:textId="77777777" w:rsidR="00A372B2" w:rsidRDefault="00823FC5" w:rsidP="002924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6743A9A1" w14:textId="72EE72BE" w:rsidR="0099007E" w:rsidRDefault="00513989"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61595">
        <w:rPr>
          <w:rFonts w:ascii="Arial" w:eastAsia="Calibri" w:hAnsi="Arial" w:cs="Arial"/>
          <w:noProof/>
          <w:sz w:val="24"/>
          <w:szCs w:val="24"/>
          <w:lang w:val="fr-CA"/>
        </w:rPr>
        <w:t>26</w:t>
      </w:r>
      <w:r w:rsidR="00013C53">
        <w:rPr>
          <w:rFonts w:ascii="Arial" w:eastAsia="Calibri" w:hAnsi="Arial" w:cs="Arial"/>
          <w:noProof/>
          <w:sz w:val="24"/>
          <w:szCs w:val="24"/>
          <w:lang w:val="fr-CA"/>
        </w:rPr>
        <w:t xml:space="preserve"> mai</w:t>
      </w:r>
      <w:r w:rsidR="00BD5F92">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6612F6">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M. et Mme J.E. Blais (mes parents) – Lorraine Blais</w:t>
      </w:r>
    </w:p>
    <w:p w14:paraId="2034EB52" w14:textId="5D454DCD" w:rsidR="008C6576" w:rsidRDefault="00310005" w:rsidP="00A372B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i/>
          <w:smallCaps w:val="0"/>
          <w:noProof/>
          <w:sz w:val="24"/>
          <w:szCs w:val="24"/>
          <w:lang w:val="fr-CA"/>
        </w:rPr>
        <w:t xml:space="preserve">               </w:t>
      </w:r>
      <w:r w:rsidR="0099007E">
        <w:rPr>
          <w:rFonts w:ascii="Arial" w:eastAsia="Calibri" w:hAnsi="Arial" w:cs="Arial"/>
          <w:i/>
          <w:smallCaps w:val="0"/>
          <w:noProof/>
          <w:sz w:val="24"/>
          <w:szCs w:val="24"/>
          <w:lang w:val="fr-CA"/>
        </w:rPr>
        <w:t xml:space="preserve"> </w:t>
      </w:r>
      <w:r w:rsidR="008C6576">
        <w:rPr>
          <w:rFonts w:ascii="Arial" w:eastAsia="Calibri" w:hAnsi="Arial" w:cs="Arial"/>
          <w:smallCaps w:val="0"/>
          <w:noProof/>
          <w:sz w:val="24"/>
          <w:szCs w:val="24"/>
          <w:lang w:val="fr-CA"/>
        </w:rPr>
        <w:t xml:space="preserve"> </w:t>
      </w:r>
    </w:p>
    <w:p w14:paraId="637EA68B" w14:textId="77777777" w:rsidR="00B924F0" w:rsidRPr="00310005" w:rsidRDefault="00B924F0" w:rsidP="00A372B2">
      <w:pPr>
        <w:tabs>
          <w:tab w:val="right" w:pos="756"/>
          <w:tab w:val="left" w:pos="924"/>
        </w:tabs>
        <w:spacing w:after="0"/>
        <w:rPr>
          <w:rFonts w:ascii="Arial" w:eastAsia="Calibri" w:hAnsi="Arial" w:cs="Arial"/>
          <w:smallCaps w:val="0"/>
          <w:noProof/>
          <w:sz w:val="24"/>
          <w:szCs w:val="24"/>
          <w:lang w:val="fr-CA"/>
        </w:rPr>
      </w:pPr>
    </w:p>
    <w:p w14:paraId="7F122556" w14:textId="6CC37AA3" w:rsidR="00EC438C" w:rsidRPr="00C72B42" w:rsidRDefault="00EC438C" w:rsidP="00D35C84">
      <w:pPr>
        <w:tabs>
          <w:tab w:val="right" w:pos="756"/>
          <w:tab w:val="left" w:pos="924"/>
        </w:tabs>
        <w:spacing w:after="0"/>
        <w:rPr>
          <w:rFonts w:ascii="Arial" w:eastAsia="Calibri" w:hAnsi="Arial" w:cs="Arial"/>
          <w:b/>
          <w:i/>
          <w:smallCaps w:val="0"/>
          <w:noProof/>
          <w:sz w:val="24"/>
          <w:szCs w:val="24"/>
          <w:lang w:val="fr-CA"/>
        </w:rPr>
      </w:pPr>
      <w:r w:rsidRPr="00C72B42">
        <w:rPr>
          <w:rFonts w:ascii="Arial" w:eastAsia="Calibri" w:hAnsi="Arial" w:cs="Arial"/>
          <w:noProof/>
          <w:sz w:val="24"/>
          <w:szCs w:val="24"/>
          <w:lang w:val="fr-CA"/>
        </w:rPr>
        <w:t xml:space="preserve">sam. </w:t>
      </w:r>
      <w:r w:rsidR="003B17C2" w:rsidRPr="00C72B42">
        <w:rPr>
          <w:rFonts w:ascii="Arial" w:eastAsia="Calibri" w:hAnsi="Arial" w:cs="Arial"/>
          <w:noProof/>
          <w:sz w:val="24"/>
          <w:szCs w:val="24"/>
          <w:lang w:val="fr-CA"/>
        </w:rPr>
        <w:t xml:space="preserve"> </w:t>
      </w:r>
      <w:r w:rsidR="00736B07" w:rsidRPr="00C72B42">
        <w:rPr>
          <w:rFonts w:ascii="Arial" w:eastAsia="Calibri" w:hAnsi="Arial" w:cs="Arial"/>
          <w:noProof/>
          <w:sz w:val="24"/>
          <w:szCs w:val="24"/>
          <w:lang w:val="fr-CA"/>
        </w:rPr>
        <w:t xml:space="preserve">   </w:t>
      </w:r>
      <w:r w:rsidR="00FD0464" w:rsidRPr="00C72B42">
        <w:rPr>
          <w:rFonts w:ascii="Arial" w:eastAsia="Calibri" w:hAnsi="Arial" w:cs="Arial"/>
          <w:noProof/>
          <w:sz w:val="24"/>
          <w:szCs w:val="24"/>
          <w:lang w:val="fr-CA"/>
        </w:rPr>
        <w:t xml:space="preserve">    </w:t>
      </w:r>
      <w:r w:rsidR="00267099" w:rsidRPr="00C72B42">
        <w:rPr>
          <w:rFonts w:ascii="Arial" w:eastAsia="Calibri" w:hAnsi="Arial" w:cs="Arial"/>
          <w:noProof/>
          <w:sz w:val="24"/>
          <w:szCs w:val="24"/>
          <w:lang w:val="fr-CA"/>
        </w:rPr>
        <w:t xml:space="preserve"> </w:t>
      </w:r>
      <w:r w:rsidR="00F84632" w:rsidRPr="00C72B42">
        <w:rPr>
          <w:rFonts w:ascii="Arial" w:eastAsia="Calibri" w:hAnsi="Arial" w:cs="Arial"/>
          <w:noProof/>
          <w:sz w:val="24"/>
          <w:szCs w:val="24"/>
          <w:lang w:val="fr-CA"/>
        </w:rPr>
        <w:t xml:space="preserve"> </w:t>
      </w:r>
      <w:r w:rsidR="00750989" w:rsidRPr="00C72B42">
        <w:rPr>
          <w:rFonts w:ascii="Arial" w:eastAsia="Calibri" w:hAnsi="Arial" w:cs="Arial"/>
          <w:noProof/>
          <w:sz w:val="24"/>
          <w:szCs w:val="24"/>
          <w:lang w:val="fr-CA"/>
        </w:rPr>
        <w:t xml:space="preserve"> </w:t>
      </w:r>
      <w:r w:rsidR="00261595">
        <w:rPr>
          <w:rFonts w:ascii="Arial" w:eastAsia="Calibri" w:hAnsi="Arial" w:cs="Arial"/>
          <w:noProof/>
          <w:sz w:val="24"/>
          <w:szCs w:val="24"/>
          <w:lang w:val="fr-CA"/>
        </w:rPr>
        <w:t>27</w:t>
      </w:r>
      <w:r w:rsidR="00013C53" w:rsidRPr="00C72B42">
        <w:rPr>
          <w:rFonts w:ascii="Arial" w:eastAsia="Calibri" w:hAnsi="Arial" w:cs="Arial"/>
          <w:noProof/>
          <w:sz w:val="24"/>
          <w:szCs w:val="24"/>
          <w:lang w:val="fr-CA"/>
        </w:rPr>
        <w:t xml:space="preserve"> mai</w:t>
      </w:r>
      <w:r w:rsidR="003B5232" w:rsidRPr="00C72B42">
        <w:rPr>
          <w:rFonts w:ascii="Arial" w:eastAsia="Calibri" w:hAnsi="Arial" w:cs="Arial"/>
          <w:noProof/>
          <w:sz w:val="24"/>
          <w:szCs w:val="24"/>
          <w:lang w:val="fr-CA"/>
        </w:rPr>
        <w:t xml:space="preserve"> </w:t>
      </w:r>
    </w:p>
    <w:p w14:paraId="4B7D4748" w14:textId="279E7E5C" w:rsidR="00F84632" w:rsidRDefault="000E438C" w:rsidP="00261595">
      <w:pPr>
        <w:tabs>
          <w:tab w:val="right" w:pos="756"/>
          <w:tab w:val="left" w:pos="924"/>
        </w:tabs>
        <w:spacing w:after="0"/>
        <w:rPr>
          <w:rFonts w:ascii="Arial" w:eastAsia="Calibri" w:hAnsi="Arial" w:cs="Arial"/>
          <w:smallCaps w:val="0"/>
          <w:noProof/>
          <w:sz w:val="24"/>
          <w:szCs w:val="24"/>
          <w:lang w:val="fr-CA"/>
        </w:rPr>
      </w:pPr>
      <w:r w:rsidRPr="00C72B42">
        <w:rPr>
          <w:rFonts w:ascii="Arial" w:eastAsia="Calibri" w:hAnsi="Arial" w:cs="Arial"/>
          <w:smallCaps w:val="0"/>
          <w:noProof/>
          <w:sz w:val="24"/>
          <w:szCs w:val="24"/>
          <w:lang w:val="fr-CA"/>
        </w:rPr>
        <w:t>16</w:t>
      </w:r>
      <w:r w:rsidR="00040C70" w:rsidRPr="00C72B42">
        <w:rPr>
          <w:rFonts w:ascii="Arial" w:eastAsia="Calibri" w:hAnsi="Arial" w:cs="Arial"/>
          <w:smallCaps w:val="0"/>
          <w:noProof/>
          <w:sz w:val="24"/>
          <w:szCs w:val="24"/>
          <w:lang w:val="fr-CA"/>
        </w:rPr>
        <w:t>h00</w:t>
      </w:r>
      <w:r w:rsidR="00D64A7B" w:rsidRPr="00C72B42">
        <w:rPr>
          <w:rFonts w:ascii="Arial" w:eastAsia="Calibri" w:hAnsi="Arial" w:cs="Arial"/>
          <w:smallCaps w:val="0"/>
          <w:noProof/>
          <w:sz w:val="24"/>
          <w:szCs w:val="24"/>
          <w:lang w:val="fr-CA"/>
        </w:rPr>
        <w:t xml:space="preserve">  </w:t>
      </w:r>
      <w:r w:rsidR="00DE05A2" w:rsidRPr="00C72B42">
        <w:rPr>
          <w:rFonts w:ascii="Arial" w:eastAsia="Calibri" w:hAnsi="Arial" w:cs="Arial"/>
          <w:smallCaps w:val="0"/>
          <w:noProof/>
          <w:sz w:val="24"/>
          <w:szCs w:val="24"/>
          <w:lang w:val="fr-CA"/>
        </w:rPr>
        <w:t xml:space="preserve"> </w:t>
      </w:r>
      <w:r w:rsidR="00DE05A2" w:rsidRPr="00C72B42">
        <w:rPr>
          <w:rFonts w:ascii="Arial" w:eastAsia="Calibri" w:hAnsi="Arial" w:cs="Arial"/>
          <w:smallCaps w:val="0"/>
          <w:noProof/>
          <w:sz w:val="24"/>
          <w:szCs w:val="24"/>
          <w:lang w:val="fr-CA"/>
        </w:rPr>
        <w:tab/>
        <w:t xml:space="preserve">  </w:t>
      </w:r>
      <w:r w:rsidR="00DE05A2">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Hélène et Alcide Dicaire – Les cousines et famille Hémond</w:t>
      </w:r>
    </w:p>
    <w:p w14:paraId="066258C8" w14:textId="611EBABB" w:rsidR="007E4ACA" w:rsidRDefault="007E4ACA" w:rsidP="00261595">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Michel Alcounas – Victor et Diane Dumais</w:t>
      </w:r>
    </w:p>
    <w:p w14:paraId="500EAD6E" w14:textId="708364C9" w:rsidR="007E4ACA" w:rsidRPr="007E4ACA" w:rsidRDefault="00671B62" w:rsidP="00261595">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7E4ACA">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 xml:space="preserve">Parents et ami.e (s)défunts – Raymond et Audrey Marion </w:t>
      </w:r>
    </w:p>
    <w:p w14:paraId="53F1F7EB" w14:textId="33F9A702" w:rsidR="0004406B" w:rsidRPr="007E4ACA" w:rsidRDefault="00DE05A2" w:rsidP="005610DA">
      <w:pPr>
        <w:tabs>
          <w:tab w:val="right" w:pos="756"/>
          <w:tab w:val="left" w:pos="924"/>
        </w:tabs>
        <w:spacing w:after="0"/>
        <w:rPr>
          <w:rFonts w:ascii="Arial" w:eastAsia="Calibri" w:hAnsi="Arial" w:cs="Arial"/>
          <w:smallCaps w:val="0"/>
          <w:noProof/>
          <w:sz w:val="24"/>
          <w:szCs w:val="24"/>
          <w:lang w:val="fr-CA"/>
        </w:rPr>
      </w:pPr>
      <w:r w:rsidRPr="007E4ACA">
        <w:rPr>
          <w:rFonts w:ascii="Arial" w:eastAsia="Calibri" w:hAnsi="Arial" w:cs="Arial"/>
          <w:smallCaps w:val="0"/>
          <w:noProof/>
          <w:sz w:val="24"/>
          <w:szCs w:val="24"/>
          <w:lang w:val="fr-CA"/>
        </w:rPr>
        <w:tab/>
      </w:r>
      <w:r w:rsidRPr="007E4ACA">
        <w:rPr>
          <w:rFonts w:ascii="Arial" w:eastAsia="Calibri" w:hAnsi="Arial" w:cs="Arial"/>
          <w:smallCaps w:val="0"/>
          <w:noProof/>
          <w:sz w:val="24"/>
          <w:szCs w:val="24"/>
          <w:lang w:val="fr-CA"/>
        </w:rPr>
        <w:tab/>
        <w:t xml:space="preserve">  </w:t>
      </w:r>
    </w:p>
    <w:p w14:paraId="09F1E6DE" w14:textId="77777777" w:rsidR="00DE05A2" w:rsidRPr="007E4ACA" w:rsidRDefault="00DE05A2" w:rsidP="005610DA">
      <w:pPr>
        <w:tabs>
          <w:tab w:val="right" w:pos="756"/>
          <w:tab w:val="left" w:pos="924"/>
        </w:tabs>
        <w:spacing w:after="0"/>
        <w:rPr>
          <w:rFonts w:ascii="Arial" w:eastAsia="Calibri" w:hAnsi="Arial" w:cs="Arial"/>
          <w:smallCaps w:val="0"/>
          <w:noProof/>
          <w:sz w:val="24"/>
          <w:szCs w:val="24"/>
          <w:lang w:val="fr-CA"/>
        </w:rPr>
      </w:pPr>
    </w:p>
    <w:p w14:paraId="353D0BAA" w14:textId="56B759C8" w:rsidR="00244CEF" w:rsidRDefault="006C2C43" w:rsidP="00DE05A2">
      <w:pPr>
        <w:rPr>
          <w:rFonts w:ascii="Arial" w:eastAsia="Calibri" w:hAnsi="Arial" w:cs="Arial"/>
          <w:smallCaps w:val="0"/>
          <w:noProof/>
          <w:sz w:val="24"/>
          <w:szCs w:val="24"/>
          <w:lang w:val="fr-CA"/>
        </w:rPr>
      </w:pPr>
      <w:r>
        <w:rPr>
          <w:rFonts w:eastAsia="Calibri"/>
          <w:noProof/>
          <w:lang w:val="fr-CA"/>
        </w:rPr>
        <w:t>D</w:t>
      </w:r>
      <w:r w:rsidR="006E215B" w:rsidRPr="00955D5D">
        <w:rPr>
          <w:rFonts w:eastAsia="Calibri"/>
          <w:noProof/>
          <w:lang w:val="fr-CA"/>
        </w:rPr>
        <w:t>im.</w:t>
      </w:r>
      <w:r w:rsidR="00736B07" w:rsidRPr="00955D5D">
        <w:rPr>
          <w:rFonts w:eastAsia="Calibri"/>
          <w:noProof/>
          <w:lang w:val="fr-CA"/>
        </w:rPr>
        <w:t xml:space="preserve">     </w:t>
      </w:r>
      <w:r w:rsidR="00FD0464" w:rsidRPr="00955D5D">
        <w:rPr>
          <w:rFonts w:eastAsia="Calibri"/>
          <w:noProof/>
          <w:lang w:val="fr-CA"/>
        </w:rPr>
        <w:t xml:space="preserve">    </w:t>
      </w:r>
      <w:r w:rsidR="001D0E94">
        <w:rPr>
          <w:rFonts w:eastAsia="Calibri"/>
          <w:noProof/>
          <w:lang w:val="fr-CA"/>
        </w:rPr>
        <w:t xml:space="preserve"> </w:t>
      </w:r>
      <w:r w:rsidR="00FD0464" w:rsidRPr="00955D5D">
        <w:rPr>
          <w:rFonts w:eastAsia="Calibri"/>
          <w:noProof/>
          <w:lang w:val="fr-CA"/>
        </w:rPr>
        <w:t xml:space="preserve"> </w:t>
      </w:r>
      <w:r w:rsidR="00013C53">
        <w:rPr>
          <w:rFonts w:eastAsia="Calibri"/>
          <w:noProof/>
          <w:lang w:val="fr-CA"/>
        </w:rPr>
        <w:t xml:space="preserve"> </w:t>
      </w:r>
      <w:r w:rsidR="00261595">
        <w:rPr>
          <w:rFonts w:ascii="Arial" w:eastAsia="Times New Roman" w:hAnsi="Arial" w:cs="Arial"/>
          <w:bCs/>
          <w:smallCaps w:val="0"/>
          <w:sz w:val="24"/>
          <w:lang w:val="fr-CA" w:eastAsia="fr-FR"/>
        </w:rPr>
        <w:t>28</w:t>
      </w:r>
      <w:r w:rsidR="005610DA" w:rsidRPr="002C1F5E">
        <w:rPr>
          <w:rFonts w:ascii="Arial" w:eastAsia="Times New Roman" w:hAnsi="Arial" w:cs="Arial"/>
          <w:bCs/>
          <w:smallCaps w:val="0"/>
          <w:sz w:val="24"/>
          <w:lang w:val="fr-CA" w:eastAsia="fr-FR"/>
        </w:rPr>
        <w:t xml:space="preserve"> </w:t>
      </w:r>
      <w:r w:rsidR="00013C53">
        <w:rPr>
          <w:rFonts w:ascii="Arial" w:eastAsia="Calibri" w:hAnsi="Arial" w:cs="Arial"/>
          <w:noProof/>
          <w:sz w:val="24"/>
          <w:szCs w:val="24"/>
          <w:lang w:val="fr-CA"/>
        </w:rPr>
        <w:t>mai</w:t>
      </w:r>
      <w:r w:rsidR="005F3A8B" w:rsidRPr="00E30146">
        <w:rPr>
          <w:rFonts w:ascii="Arial" w:eastAsia="Calibri" w:hAnsi="Arial" w:cs="Arial"/>
          <w:noProof/>
          <w:sz w:val="24"/>
          <w:szCs w:val="24"/>
          <w:lang w:val="fr-CA"/>
        </w:rPr>
        <w:t xml:space="preserve"> </w:t>
      </w:r>
      <w:r w:rsidR="00A143AA" w:rsidRPr="00E1192A">
        <w:rPr>
          <w:rFonts w:ascii="Arial" w:eastAsia="Calibri" w:hAnsi="Arial" w:cs="Arial"/>
          <w:b/>
          <w:noProof/>
          <w:sz w:val="24"/>
          <w:szCs w:val="24"/>
          <w:lang w:val="fr-CA"/>
        </w:rPr>
        <w:br/>
      </w:r>
      <w:r w:rsidR="0058244D" w:rsidRPr="002C1F5E">
        <w:rPr>
          <w:rFonts w:ascii="Arial" w:eastAsia="Times New Roman" w:hAnsi="Arial" w:cs="Arial"/>
          <w:bCs/>
          <w:smallCaps w:val="0"/>
          <w:sz w:val="24"/>
          <w:lang w:val="fr-CA" w:eastAsia="fr-FR"/>
        </w:rPr>
        <w:t xml:space="preserve">10h00 </w:t>
      </w:r>
      <w:r w:rsidR="004B1803" w:rsidRPr="002C1F5E">
        <w:rPr>
          <w:rFonts w:ascii="Arial" w:eastAsia="Times New Roman" w:hAnsi="Arial" w:cs="Arial"/>
          <w:bCs/>
          <w:smallCaps w:val="0"/>
          <w:sz w:val="24"/>
          <w:lang w:val="fr-CA" w:eastAsia="fr-FR"/>
        </w:rPr>
        <w:t xml:space="preserve"> </w:t>
      </w:r>
      <w:r w:rsidR="005C4C20" w:rsidRPr="002C1F5E">
        <w:rPr>
          <w:rFonts w:ascii="Arial" w:eastAsia="Times New Roman" w:hAnsi="Arial" w:cs="Arial"/>
          <w:bCs/>
          <w:smallCaps w:val="0"/>
          <w:sz w:val="24"/>
          <w:lang w:val="fr-CA" w:eastAsia="fr-FR"/>
        </w:rPr>
        <w:t xml:space="preserve"> </w:t>
      </w:r>
      <w:r w:rsidR="007458D6">
        <w:rPr>
          <w:rFonts w:ascii="Arial" w:eastAsia="Times New Roman" w:hAnsi="Arial" w:cs="Arial"/>
          <w:bCs/>
          <w:smallCaps w:val="0"/>
          <w:sz w:val="24"/>
          <w:lang w:val="fr-CA" w:eastAsia="fr-FR"/>
        </w:rPr>
        <w:t xml:space="preserve"> </w:t>
      </w:r>
      <w:r w:rsidR="00290F65">
        <w:rPr>
          <w:rFonts w:ascii="Arial" w:eastAsia="Times New Roman" w:hAnsi="Arial" w:cs="Arial"/>
          <w:bCs/>
          <w:smallCaps w:val="0"/>
          <w:sz w:val="24"/>
          <w:lang w:val="fr-CA" w:eastAsia="fr-FR"/>
        </w:rPr>
        <w:t xml:space="preserve"> </w:t>
      </w:r>
      <w:r w:rsidR="00290F65">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Tougma Victor – Ozias Bini</w:t>
      </w:r>
      <w:r w:rsidR="00671B62">
        <w:rPr>
          <w:rFonts w:ascii="Arial" w:eastAsia="Calibri" w:hAnsi="Arial" w:cs="Arial"/>
          <w:smallCaps w:val="0"/>
          <w:noProof/>
          <w:sz w:val="24"/>
          <w:szCs w:val="24"/>
          <w:lang w:val="fr-CA"/>
        </w:rPr>
        <w:br/>
        <w:t xml:space="preserve">          </w:t>
      </w:r>
      <w:r w:rsidR="007E4ACA">
        <w:rPr>
          <w:rFonts w:ascii="Arial" w:eastAsia="Calibri" w:hAnsi="Arial" w:cs="Arial"/>
          <w:smallCaps w:val="0"/>
          <w:noProof/>
          <w:sz w:val="24"/>
          <w:szCs w:val="24"/>
          <w:lang w:val="fr-CA"/>
        </w:rPr>
        <w:tab/>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Ernest Blais – Thérèse et Denise Tremblay</w:t>
      </w:r>
      <w:r w:rsidR="00671B62">
        <w:rPr>
          <w:rFonts w:ascii="Arial" w:eastAsia="Calibri" w:hAnsi="Arial" w:cs="Arial"/>
          <w:smallCaps w:val="0"/>
          <w:noProof/>
          <w:sz w:val="24"/>
          <w:szCs w:val="24"/>
          <w:lang w:val="fr-CA"/>
        </w:rPr>
        <w:br/>
      </w:r>
      <w:r w:rsidR="007E4ACA">
        <w:rPr>
          <w:rFonts w:ascii="Arial" w:eastAsia="Calibri" w:hAnsi="Arial" w:cs="Arial"/>
          <w:smallCaps w:val="0"/>
          <w:noProof/>
          <w:sz w:val="24"/>
          <w:szCs w:val="24"/>
          <w:lang w:val="fr-CA"/>
        </w:rPr>
        <w:tab/>
      </w:r>
      <w:r w:rsidR="00671B62">
        <w:rPr>
          <w:rFonts w:ascii="Arial" w:eastAsia="Calibri" w:hAnsi="Arial" w:cs="Arial"/>
          <w:smallCaps w:val="0"/>
          <w:noProof/>
          <w:sz w:val="24"/>
          <w:szCs w:val="24"/>
          <w:lang w:val="fr-CA"/>
        </w:rPr>
        <w:t xml:space="preserve">    </w:t>
      </w:r>
      <w:r w:rsidR="00671B62">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Maman Odette Kouakov et Yao Paulette – Amélie Kouassi</w:t>
      </w:r>
      <w:r w:rsidR="00671B62">
        <w:rPr>
          <w:rFonts w:ascii="Arial" w:eastAsia="Calibri" w:hAnsi="Arial" w:cs="Arial"/>
          <w:smallCaps w:val="0"/>
          <w:noProof/>
          <w:sz w:val="24"/>
          <w:szCs w:val="24"/>
          <w:lang w:val="fr-CA"/>
        </w:rPr>
        <w:br/>
        <w:t xml:space="preserve">              </w:t>
      </w:r>
      <w:r w:rsidR="00244CEF">
        <w:rPr>
          <w:rFonts w:ascii="Arial" w:eastAsia="Calibri" w:hAnsi="Arial" w:cs="Arial"/>
          <w:smallCaps w:val="0"/>
          <w:noProof/>
          <w:sz w:val="24"/>
          <w:szCs w:val="24"/>
          <w:lang w:val="fr-CA"/>
        </w:rPr>
        <w:sym w:font="Wingdings 2" w:char="F085"/>
      </w:r>
      <w:r w:rsidR="007E4ACA">
        <w:rPr>
          <w:rFonts w:ascii="Arial" w:eastAsia="Calibri" w:hAnsi="Arial" w:cs="Arial"/>
          <w:smallCaps w:val="0"/>
          <w:noProof/>
          <w:sz w:val="24"/>
          <w:szCs w:val="24"/>
          <w:lang w:val="fr-CA"/>
        </w:rPr>
        <w:t>Le repos de l</w:t>
      </w:r>
      <w:r w:rsidR="00671B62" w:rsidRPr="00671B62">
        <w:rPr>
          <w:rFonts w:ascii="Arial" w:eastAsia="Calibri" w:hAnsi="Arial" w:cs="Arial"/>
          <w:smallCaps w:val="0"/>
          <w:noProof/>
          <w:sz w:val="24"/>
          <w:szCs w:val="24"/>
          <w:lang w:val="fr-CA"/>
        </w:rPr>
        <w:t>’</w:t>
      </w:r>
      <w:r w:rsidR="007E4ACA">
        <w:rPr>
          <w:rFonts w:ascii="Arial" w:eastAsia="Calibri" w:hAnsi="Arial" w:cs="Arial"/>
          <w:smallCaps w:val="0"/>
          <w:noProof/>
          <w:sz w:val="24"/>
          <w:szCs w:val="24"/>
          <w:lang w:val="fr-CA"/>
        </w:rPr>
        <w:t>âme</w:t>
      </w:r>
      <w:r w:rsidR="00671B62">
        <w:rPr>
          <w:rFonts w:ascii="Arial" w:eastAsia="Calibri" w:hAnsi="Arial" w:cs="Arial"/>
          <w:smallCaps w:val="0"/>
          <w:noProof/>
          <w:sz w:val="24"/>
          <w:szCs w:val="24"/>
          <w:lang w:val="fr-CA"/>
        </w:rPr>
        <w:t xml:space="preserve"> de Maman Gnaly Lucette – Hermann Gnaly</w:t>
      </w:r>
      <w:r w:rsidR="00244CEF">
        <w:rPr>
          <w:rFonts w:ascii="Arial" w:eastAsia="Calibri" w:hAnsi="Arial" w:cs="Arial"/>
          <w:smallCaps w:val="0"/>
          <w:noProof/>
          <w:sz w:val="24"/>
          <w:szCs w:val="24"/>
          <w:lang w:val="fr-CA"/>
        </w:rPr>
        <w:br/>
        <w:t xml:space="preserve">              </w:t>
      </w:r>
      <w:r w:rsidR="00244CEF">
        <w:rPr>
          <w:rFonts w:ascii="Arial" w:eastAsia="Calibri" w:hAnsi="Arial" w:cs="Arial"/>
          <w:smallCaps w:val="0"/>
          <w:noProof/>
          <w:sz w:val="24"/>
          <w:szCs w:val="24"/>
          <w:lang w:val="fr-CA"/>
        </w:rPr>
        <w:sym w:font="Wingdings 2" w:char="F085"/>
      </w:r>
      <w:r w:rsidR="00244CEF">
        <w:rPr>
          <w:rFonts w:ascii="Arial" w:eastAsia="Calibri" w:hAnsi="Arial" w:cs="Arial"/>
          <w:smallCaps w:val="0"/>
          <w:noProof/>
          <w:sz w:val="24"/>
          <w:szCs w:val="24"/>
          <w:lang w:val="fr-CA"/>
        </w:rPr>
        <w:t>Le repos des âmes de la famille Koudouno – Rosaline Koumba</w:t>
      </w:r>
    </w:p>
    <w:p w14:paraId="77BA331D" w14:textId="5CEB26BE" w:rsidR="00B7317D" w:rsidRDefault="00750989" w:rsidP="00971AA8">
      <w:pPr>
        <w:rPr>
          <w:rFonts w:ascii="Arial" w:eastAsia="Times New Roman" w:hAnsi="Arial" w:cs="Arial"/>
          <w:b/>
          <w:bCs/>
          <w:iCs/>
          <w:smallCaps w:val="0"/>
          <w:sz w:val="24"/>
          <w:szCs w:val="24"/>
          <w:u w:val="single"/>
          <w:lang w:val="fr-CA" w:eastAsia="fr-FR"/>
        </w:rPr>
      </w:pPr>
      <w:r>
        <w:rPr>
          <w:rFonts w:ascii="Arial" w:eastAsia="Times New Roman" w:hAnsi="Arial" w:cs="Arial"/>
          <w:bCs/>
          <w:smallCaps w:val="0"/>
          <w:sz w:val="24"/>
          <w:lang w:val="fr-CA" w:eastAsia="fr-FR"/>
        </w:rPr>
        <w:t xml:space="preserve"> </w:t>
      </w:r>
      <w:r w:rsidR="00CB099B">
        <w:rPr>
          <w:rFonts w:ascii="Arial" w:eastAsia="Times New Roman" w:hAnsi="Arial" w:cs="Arial"/>
          <w:bCs/>
          <w:smallCaps w:val="0"/>
          <w:sz w:val="24"/>
          <w:lang w:val="fr-CA" w:eastAsia="fr-FR"/>
        </w:rPr>
        <w:t xml:space="preserve">  </w:t>
      </w:r>
      <w:r w:rsidR="00B7317D" w:rsidRPr="00955D5D">
        <w:rPr>
          <w:rFonts w:ascii="Arial" w:eastAsia="Times New Roman" w:hAnsi="Arial" w:cs="Arial"/>
          <w:b/>
          <w:bCs/>
          <w:iCs/>
          <w:smallCaps w:val="0"/>
          <w:sz w:val="24"/>
          <w:szCs w:val="24"/>
          <w:u w:val="single"/>
          <w:lang w:val="fr-CA" w:eastAsia="fr-FR"/>
        </w:rPr>
        <w:t>Fin</w:t>
      </w:r>
      <w:r w:rsidR="00F71516">
        <w:rPr>
          <w:rFonts w:ascii="Arial" w:eastAsia="Times New Roman" w:hAnsi="Arial" w:cs="Arial"/>
          <w:b/>
          <w:bCs/>
          <w:iCs/>
          <w:smallCaps w:val="0"/>
          <w:sz w:val="24"/>
          <w:szCs w:val="24"/>
          <w:u w:val="single"/>
          <w:lang w:val="fr-CA" w:eastAsia="fr-FR"/>
        </w:rPr>
        <w:t>ances :</w:t>
      </w:r>
      <w:r w:rsidR="00B7317D" w:rsidRPr="00955D5D">
        <w:rPr>
          <w:rFonts w:ascii="Arial" w:eastAsia="Times New Roman" w:hAnsi="Arial" w:cs="Arial"/>
          <w:b/>
          <w:bCs/>
          <w:iCs/>
          <w:smallCaps w:val="0"/>
          <w:sz w:val="24"/>
          <w:szCs w:val="24"/>
          <w:u w:val="single"/>
          <w:lang w:val="fr-CA" w:eastAsia="fr-FR"/>
        </w:rPr>
        <w:t xml:space="preserve"> </w:t>
      </w:r>
    </w:p>
    <w:p w14:paraId="3D47E1E9" w14:textId="0B3DA72B"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Rég.</w:t>
      </w:r>
      <w:r w:rsidRPr="00955D5D">
        <w:rPr>
          <w:rFonts w:ascii="Arial" w:eastAsia="Times New Roman" w:hAnsi="Arial" w:cs="Arial"/>
          <w:bCs/>
          <w:iCs/>
          <w:smallCaps w:val="0"/>
          <w:sz w:val="24"/>
          <w:szCs w:val="24"/>
          <w:lang w:val="fr-CA" w:eastAsia="fr-FR"/>
        </w:rPr>
        <w:t>:</w:t>
      </w:r>
      <w:r w:rsidR="00B66784">
        <w:rPr>
          <w:rFonts w:ascii="Arial" w:eastAsia="Times New Roman" w:hAnsi="Arial" w:cs="Arial"/>
          <w:bCs/>
          <w:iCs/>
          <w:smallCaps w:val="0"/>
          <w:sz w:val="24"/>
          <w:szCs w:val="24"/>
          <w:lang w:val="fr-CA" w:eastAsia="fr-FR"/>
        </w:rPr>
        <w:t>2089.50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B66784">
        <w:rPr>
          <w:rFonts w:ascii="Arial" w:eastAsia="Times New Roman" w:hAnsi="Arial" w:cs="Arial"/>
          <w:bCs/>
          <w:iCs/>
          <w:smallCaps w:val="0"/>
          <w:sz w:val="24"/>
          <w:szCs w:val="24"/>
          <w:lang w:val="fr-CA" w:eastAsia="fr-FR"/>
        </w:rPr>
        <w:t>251.10</w:t>
      </w:r>
      <w:r>
        <w:rPr>
          <w:rFonts w:ascii="Arial" w:eastAsia="Times New Roman" w:hAnsi="Arial" w:cs="Arial"/>
          <w:bCs/>
          <w:iCs/>
          <w:smallCaps w:val="0"/>
          <w:sz w:val="24"/>
          <w:szCs w:val="24"/>
          <w:lang w:val="fr-CA" w:eastAsia="fr-FR"/>
        </w:rPr>
        <w:t>$</w:t>
      </w:r>
      <w:r w:rsidRPr="00955D5D">
        <w:rPr>
          <w:rFonts w:ascii="Arial" w:eastAsia="Times New Roman" w:hAnsi="Arial" w:cs="Arial"/>
          <w:bCs/>
          <w:iCs/>
          <w:smallCaps w:val="0"/>
          <w:sz w:val="24"/>
          <w:szCs w:val="24"/>
          <w:lang w:val="fr-CA" w:eastAsia="fr-FR"/>
        </w:rPr>
        <w:t xml:space="preserve"> Total</w:t>
      </w:r>
      <w:r w:rsidR="00866C6E">
        <w:rPr>
          <w:rFonts w:ascii="Arial" w:eastAsia="Times New Roman" w:hAnsi="Arial" w:cs="Arial"/>
          <w:bCs/>
          <w:iCs/>
          <w:smallCaps w:val="0"/>
          <w:sz w:val="24"/>
          <w:szCs w:val="24"/>
          <w:lang w:val="fr-CA" w:eastAsia="fr-FR"/>
        </w:rPr>
        <w:t> :</w:t>
      </w:r>
      <w:r w:rsidR="00B66784">
        <w:rPr>
          <w:rFonts w:ascii="Arial" w:eastAsia="Times New Roman" w:hAnsi="Arial" w:cs="Arial"/>
          <w:bCs/>
          <w:iCs/>
          <w:smallCaps w:val="0"/>
          <w:sz w:val="24"/>
          <w:szCs w:val="24"/>
          <w:lang w:val="fr-CA" w:eastAsia="fr-FR"/>
        </w:rPr>
        <w:t>2340.60</w:t>
      </w:r>
      <w:r w:rsidRPr="00955D5D">
        <w:rPr>
          <w:rFonts w:ascii="Arial" w:eastAsia="Times New Roman" w:hAnsi="Arial" w:cs="Arial"/>
          <w:bCs/>
          <w:iCs/>
          <w:smallCaps w:val="0"/>
          <w:sz w:val="24"/>
          <w:szCs w:val="24"/>
          <w:lang w:val="fr-CA" w:eastAsia="fr-FR"/>
        </w:rPr>
        <w:t xml:space="preserve">$ </w:t>
      </w:r>
    </w:p>
    <w:p w14:paraId="09B28396" w14:textId="60DE8965"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Dons p</w:t>
      </w:r>
      <w:r w:rsidR="0099007E">
        <w:rPr>
          <w:rFonts w:ascii="Arial" w:eastAsia="Times New Roman" w:hAnsi="Arial" w:cs="Arial"/>
          <w:bCs/>
          <w:iCs/>
          <w:smallCaps w:val="0"/>
          <w:sz w:val="24"/>
          <w:szCs w:val="24"/>
          <w:lang w:val="fr-CA" w:eastAsia="fr-FR"/>
        </w:rPr>
        <w:t>réautorisés :</w:t>
      </w:r>
      <w:r w:rsidR="00B66784">
        <w:rPr>
          <w:rFonts w:ascii="Arial" w:eastAsia="Times New Roman" w:hAnsi="Arial" w:cs="Arial"/>
          <w:bCs/>
          <w:iCs/>
          <w:smallCaps w:val="0"/>
          <w:sz w:val="24"/>
          <w:szCs w:val="24"/>
          <w:lang w:val="fr-CA" w:eastAsia="fr-FR"/>
        </w:rPr>
        <w:t>828.75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B66784">
        <w:rPr>
          <w:rFonts w:ascii="Arial" w:eastAsia="Times New Roman" w:hAnsi="Arial" w:cs="Arial"/>
          <w:bCs/>
          <w:iCs/>
          <w:smallCaps w:val="0"/>
          <w:sz w:val="24"/>
          <w:szCs w:val="24"/>
          <w:lang w:val="fr-CA" w:eastAsia="fr-FR"/>
        </w:rPr>
        <w:t>82.00</w:t>
      </w:r>
      <w:r>
        <w:rPr>
          <w:rFonts w:ascii="Arial" w:eastAsia="Times New Roman" w:hAnsi="Arial" w:cs="Arial"/>
          <w:bCs/>
          <w:iCs/>
          <w:smallCaps w:val="0"/>
          <w:sz w:val="24"/>
          <w:szCs w:val="24"/>
          <w:lang w:val="fr-CA" w:eastAsia="fr-FR"/>
        </w:rPr>
        <w:t>$</w:t>
      </w:r>
    </w:p>
    <w:p w14:paraId="206EC01A" w14:textId="549F2AF8" w:rsidR="00B7317D" w:rsidRDefault="003B301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B66784">
        <w:rPr>
          <w:rFonts w:ascii="Arial" w:eastAsia="Times New Roman" w:hAnsi="Arial" w:cs="Arial"/>
          <w:bCs/>
          <w:iCs/>
          <w:smallCaps w:val="0"/>
          <w:sz w:val="24"/>
          <w:szCs w:val="24"/>
          <w:lang w:val="fr-CA" w:eastAsia="fr-FR"/>
        </w:rPr>
        <w:t>Red Oak :493.00$</w:t>
      </w:r>
      <w:r w:rsidR="00B7317D">
        <w:rPr>
          <w:rFonts w:ascii="Arial" w:eastAsia="Times New Roman" w:hAnsi="Arial" w:cs="Arial"/>
          <w:bCs/>
          <w:iCs/>
          <w:smallCaps w:val="0"/>
          <w:sz w:val="24"/>
          <w:szCs w:val="24"/>
          <w:lang w:val="fr-CA" w:eastAsia="fr-FR"/>
        </w:rPr>
        <w:tab/>
      </w:r>
    </w:p>
    <w:p w14:paraId="53CC582C" w14:textId="77777777" w:rsidR="00B7317D" w:rsidRDefault="00B7317D" w:rsidP="00B7317D">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Merci</w:t>
      </w:r>
    </w:p>
    <w:p w14:paraId="3D409897" w14:textId="77777777" w:rsidR="009B28B7" w:rsidRDefault="009B28B7" w:rsidP="000831E8">
      <w:pPr>
        <w:rPr>
          <w:rFonts w:ascii="Arial" w:eastAsia="Times New Roman" w:hAnsi="Arial" w:cs="Arial"/>
          <w:b/>
          <w:bCs/>
          <w:smallCaps w:val="0"/>
          <w:sz w:val="24"/>
          <w:u w:val="single"/>
          <w:lang w:val="fr-CA" w:eastAsia="fr-FR"/>
        </w:rPr>
      </w:pPr>
    </w:p>
    <w:p w14:paraId="5F8D8FB6" w14:textId="3BFFF745" w:rsidR="00894F51" w:rsidRDefault="00894F51" w:rsidP="000831E8">
      <w:pPr>
        <w:rPr>
          <w:rFonts w:ascii="Arial" w:eastAsia="Times New Roman" w:hAnsi="Arial" w:cs="Arial"/>
          <w:b/>
          <w:bCs/>
          <w:smallCaps w:val="0"/>
          <w:sz w:val="24"/>
          <w:u w:val="single"/>
          <w:lang w:val="fr-CA" w:eastAsia="fr-FR"/>
        </w:rPr>
      </w:pPr>
    </w:p>
    <w:p w14:paraId="3D15853B" w14:textId="0B20A892" w:rsidR="00015B76" w:rsidRDefault="00C71BE4" w:rsidP="000831E8">
      <w:pPr>
        <w:rPr>
          <w:lang w:val="fr-CA" w:eastAsia="fr-FR"/>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56F96419" w14:textId="5326A5D9" w:rsidR="001C0D38" w:rsidRPr="00971AA8" w:rsidRDefault="00961941"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w:t>
      </w:r>
      <w:r w:rsidR="00971AA8" w:rsidRPr="00971AA8">
        <w:rPr>
          <w:rFonts w:ascii="Arial" w:eastAsia="Times New Roman" w:hAnsi="Arial" w:cs="Arial"/>
          <w:b/>
          <w:bCs/>
          <w:smallCaps w:val="0"/>
          <w:sz w:val="24"/>
          <w:u w:val="single"/>
          <w:lang w:val="fr-CA" w:eastAsia="fr-FR"/>
        </w:rPr>
        <w:t>’est le mois de Marie:</w:t>
      </w:r>
    </w:p>
    <w:p w14:paraId="1D855A75" w14:textId="40A58772" w:rsidR="00971AA8" w:rsidRPr="00971AA8" w:rsidRDefault="00971AA8"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Nous vous invitons à réciter le chapelet à 11</w:t>
      </w:r>
      <w:r w:rsidR="004F7D5B">
        <w:rPr>
          <w:rFonts w:ascii="Arial" w:eastAsia="Times New Roman" w:hAnsi="Arial" w:cs="Arial"/>
          <w:bCs/>
          <w:smallCaps w:val="0"/>
          <w:sz w:val="24"/>
          <w:lang w:val="fr-CA" w:eastAsia="fr-FR"/>
        </w:rPr>
        <w:t>h15 du mardi au vendredi dans l’église.</w:t>
      </w:r>
    </w:p>
    <w:p w14:paraId="43671CB6" w14:textId="77777777" w:rsidR="009B28B7" w:rsidRDefault="009B28B7" w:rsidP="009B28B7">
      <w:pPr>
        <w:pStyle w:val="ListParagraph"/>
        <w:spacing w:after="0" w:line="240" w:lineRule="auto"/>
        <w:rPr>
          <w:rFonts w:ascii="Arial" w:eastAsia="Times New Roman" w:hAnsi="Arial" w:cs="Arial"/>
          <w:b/>
          <w:bCs/>
          <w:smallCaps w:val="0"/>
          <w:sz w:val="24"/>
          <w:u w:val="single"/>
          <w:lang w:val="fr-CA" w:eastAsia="fr-FR"/>
        </w:rPr>
      </w:pPr>
    </w:p>
    <w:p w14:paraId="6C67E006" w14:textId="0CB55837" w:rsidR="001C0D38" w:rsidRDefault="00971AA8" w:rsidP="009B28B7">
      <w:pPr>
        <w:spacing w:after="0" w:line="240" w:lineRule="auto"/>
        <w:rPr>
          <w:rFonts w:ascii="Arial" w:eastAsia="Times New Roman" w:hAnsi="Arial" w:cs="Arial"/>
          <w:b/>
          <w:bCs/>
          <w:smallCaps w:val="0"/>
          <w:sz w:val="24"/>
          <w:u w:val="single"/>
          <w:lang w:val="fr-CA" w:eastAsia="fr-FR"/>
        </w:rPr>
      </w:pPr>
      <w:r w:rsidRPr="009B28B7">
        <w:rPr>
          <w:rFonts w:ascii="Arial" w:eastAsia="Times New Roman" w:hAnsi="Arial" w:cs="Arial"/>
          <w:b/>
          <w:bCs/>
          <w:smallCaps w:val="0"/>
          <w:sz w:val="24"/>
          <w:u w:val="single"/>
          <w:lang w:val="fr-CA" w:eastAsia="fr-FR"/>
        </w:rPr>
        <w:t xml:space="preserve">Chevaliers de Colomb – Paroisse </w:t>
      </w:r>
      <w:r w:rsidR="00C751BA" w:rsidRPr="009B28B7">
        <w:rPr>
          <w:rFonts w:ascii="Arial" w:eastAsia="Times New Roman" w:hAnsi="Arial" w:cs="Arial"/>
          <w:b/>
          <w:bCs/>
          <w:smallCaps w:val="0"/>
          <w:sz w:val="24"/>
          <w:u w:val="single"/>
          <w:lang w:val="fr-CA" w:eastAsia="fr-FR"/>
        </w:rPr>
        <w:t>12047</w:t>
      </w:r>
    </w:p>
    <w:p w14:paraId="6A8ECE20" w14:textId="582AD2A6" w:rsidR="001C0D38" w:rsidRPr="001C0D38" w:rsidRDefault="001C0D38" w:rsidP="009B28B7">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Merci aux Chevaliers de Colomb et toute l’équipe pour le délicieux déjeuner de la </w:t>
      </w:r>
      <w:r w:rsidR="005E35FB">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fête des Mères.</w:t>
      </w:r>
    </w:p>
    <w:p w14:paraId="49C03D3F" w14:textId="6EFA6783" w:rsidR="00363D9E" w:rsidRDefault="00363D9E" w:rsidP="001576DA">
      <w:pPr>
        <w:spacing w:after="0" w:line="240" w:lineRule="auto"/>
        <w:rPr>
          <w:rFonts w:ascii="Arial" w:eastAsia="Times New Roman" w:hAnsi="Arial" w:cs="Arial"/>
          <w:b/>
          <w:bCs/>
          <w:smallCaps w:val="0"/>
          <w:sz w:val="24"/>
          <w:lang w:val="fr-CA" w:eastAsia="fr-FR"/>
        </w:rPr>
      </w:pPr>
    </w:p>
    <w:p w14:paraId="521B8D2C" w14:textId="7DE00185" w:rsidR="001C0D38" w:rsidRPr="001F0F12" w:rsidRDefault="001F0F12" w:rsidP="001576DA">
      <w:pPr>
        <w:spacing w:after="0" w:line="240" w:lineRule="auto"/>
        <w:rPr>
          <w:rFonts w:ascii="Arial" w:eastAsia="Times New Roman" w:hAnsi="Arial" w:cs="Arial"/>
          <w:b/>
          <w:bCs/>
          <w:smallCaps w:val="0"/>
          <w:sz w:val="24"/>
          <w:u w:val="single"/>
          <w:lang w:val="fr-CA" w:eastAsia="fr-FR"/>
        </w:rPr>
      </w:pPr>
      <w:r w:rsidRPr="001F0F12">
        <w:rPr>
          <w:rFonts w:ascii="Arial" w:eastAsia="Times New Roman" w:hAnsi="Arial" w:cs="Arial"/>
          <w:b/>
          <w:bCs/>
          <w:smallCaps w:val="0"/>
          <w:sz w:val="24"/>
          <w:u w:val="single"/>
          <w:lang w:val="fr-CA" w:eastAsia="fr-FR"/>
        </w:rPr>
        <w:t>Invitation aux Vêpres</w:t>
      </w:r>
    </w:p>
    <w:p w14:paraId="3403EAE3" w14:textId="0B5BEF98" w:rsidR="00B924F0" w:rsidRPr="001F0F12" w:rsidRDefault="001F0F1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Un groupe, composé de membres de plusieurs paroisses</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se rencontre fréquemment les mardis soirs ici à Ste-Anne</w:t>
      </w:r>
      <w:r w:rsidR="00F928B0">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des</w:t>
      </w:r>
      <w:r w:rsidR="00F928B0">
        <w:rPr>
          <w:rFonts w:ascii="Arial" w:eastAsia="Times New Roman" w:hAnsi="Arial" w:cs="Arial"/>
          <w:bCs/>
          <w:smallCaps w:val="0"/>
          <w:sz w:val="24"/>
          <w:lang w:val="fr-CA" w:eastAsia="fr-FR"/>
        </w:rPr>
        <w:t>-P</w:t>
      </w:r>
      <w:r>
        <w:rPr>
          <w:rFonts w:ascii="Arial" w:eastAsia="Times New Roman" w:hAnsi="Arial" w:cs="Arial"/>
          <w:bCs/>
          <w:smallCaps w:val="0"/>
          <w:sz w:val="24"/>
          <w:lang w:val="fr-CA" w:eastAsia="fr-FR"/>
        </w:rPr>
        <w:t>ins pour chanter les vêpres en français et en anglais.  Ceux et celles qui aimeraient se joindre au groupe des vêpres sont priés de contacter Michelle Desmarais au 705-523-7462.</w:t>
      </w:r>
    </w:p>
    <w:p w14:paraId="404CA8FE" w14:textId="57FBEA05" w:rsidR="00B924F0" w:rsidRDefault="00B924F0" w:rsidP="001576DA">
      <w:pPr>
        <w:spacing w:after="0" w:line="240" w:lineRule="auto"/>
        <w:rPr>
          <w:rFonts w:ascii="Arial" w:eastAsia="Times New Roman" w:hAnsi="Arial" w:cs="Arial"/>
          <w:b/>
          <w:bCs/>
          <w:smallCaps w:val="0"/>
          <w:sz w:val="24"/>
          <w:lang w:val="fr-CA" w:eastAsia="fr-FR"/>
        </w:rPr>
      </w:pPr>
    </w:p>
    <w:p w14:paraId="0C9AA351" w14:textId="15A735A4" w:rsidR="001C0D38" w:rsidRPr="000D6CDD" w:rsidRDefault="000D6CDD" w:rsidP="001576DA">
      <w:pPr>
        <w:spacing w:after="0" w:line="240" w:lineRule="auto"/>
        <w:rPr>
          <w:rFonts w:ascii="Arial" w:eastAsia="Times New Roman" w:hAnsi="Arial" w:cs="Arial"/>
          <w:b/>
          <w:bCs/>
          <w:smallCaps w:val="0"/>
          <w:sz w:val="24"/>
          <w:u w:val="single"/>
          <w:lang w:val="fr-CA" w:eastAsia="fr-FR"/>
        </w:rPr>
      </w:pPr>
      <w:r w:rsidRPr="000D6CDD">
        <w:rPr>
          <w:rFonts w:ascii="Arial" w:eastAsia="Times New Roman" w:hAnsi="Arial" w:cs="Arial"/>
          <w:b/>
          <w:bCs/>
          <w:smallCaps w:val="0"/>
          <w:sz w:val="24"/>
          <w:u w:val="single"/>
          <w:lang w:val="fr-CA" w:eastAsia="fr-FR"/>
        </w:rPr>
        <w:t>Liturgie des enfants</w:t>
      </w:r>
    </w:p>
    <w:p w14:paraId="68F4C857" w14:textId="442AC557" w:rsidR="00B924F0" w:rsidRPr="000D6CDD" w:rsidRDefault="000D6CDD"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La liturgie des enfants est offerte de nouveau durant la messe de dimanche. Le programme est surtout pour les enfants de 4 à 10 ans.  Nous demandons qu</w:t>
      </w:r>
      <w:r w:rsidRPr="000D6CDD">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un parent acc</w:t>
      </w:r>
      <w:r w:rsidRPr="000D6CDD">
        <w:rPr>
          <w:rFonts w:ascii="Arial" w:eastAsia="Times New Roman" w:hAnsi="Arial" w:cs="Arial"/>
          <w:bCs/>
          <w:smallCaps w:val="0"/>
          <w:sz w:val="24"/>
          <w:lang w:val="fr-CA" w:eastAsia="fr-FR"/>
        </w:rPr>
        <w:t>ompagne les enfants de moins de 4 ans.</w:t>
      </w:r>
    </w:p>
    <w:p w14:paraId="274095D9" w14:textId="73C17C99" w:rsidR="00B924F0" w:rsidRPr="003B301D" w:rsidRDefault="00B924F0" w:rsidP="001576DA">
      <w:pPr>
        <w:spacing w:after="0" w:line="240" w:lineRule="auto"/>
        <w:rPr>
          <w:rFonts w:ascii="Arial" w:eastAsia="Times New Roman" w:hAnsi="Arial" w:cs="Arial"/>
          <w:b/>
          <w:bCs/>
          <w:smallCaps w:val="0"/>
          <w:sz w:val="24"/>
          <w:u w:val="single"/>
          <w:lang w:val="fr-CA" w:eastAsia="fr-FR"/>
        </w:rPr>
      </w:pPr>
    </w:p>
    <w:p w14:paraId="4E67A770" w14:textId="4AC1A4D3" w:rsidR="001C0D38" w:rsidRDefault="003B301D" w:rsidP="001576DA">
      <w:pPr>
        <w:spacing w:after="0" w:line="240" w:lineRule="auto"/>
        <w:rPr>
          <w:rFonts w:ascii="Arial" w:eastAsia="Times New Roman" w:hAnsi="Arial" w:cs="Arial"/>
          <w:b/>
          <w:bCs/>
          <w:smallCaps w:val="0"/>
          <w:sz w:val="24"/>
          <w:u w:val="single"/>
          <w:lang w:val="fr-CA" w:eastAsia="fr-FR"/>
        </w:rPr>
      </w:pPr>
      <w:r w:rsidRPr="003B301D">
        <w:rPr>
          <w:rFonts w:ascii="Arial" w:eastAsia="Times New Roman" w:hAnsi="Arial" w:cs="Arial"/>
          <w:b/>
          <w:bCs/>
          <w:smallCaps w:val="0"/>
          <w:sz w:val="24"/>
          <w:u w:val="single"/>
          <w:lang w:val="fr-CA" w:eastAsia="fr-FR"/>
        </w:rPr>
        <w:t>Prochaine rencontre du Conseil Paroissial de Pastorale</w:t>
      </w:r>
    </w:p>
    <w:p w14:paraId="69087FD5" w14:textId="2FD2734A" w:rsidR="003B301D" w:rsidRDefault="003B301D" w:rsidP="001576DA">
      <w:pPr>
        <w:spacing w:after="0" w:line="240" w:lineRule="auto"/>
        <w:rPr>
          <w:rFonts w:ascii="Arial" w:eastAsia="Times New Roman" w:hAnsi="Arial" w:cs="Arial"/>
          <w:bCs/>
          <w:smallCaps w:val="0"/>
          <w:sz w:val="24"/>
          <w:lang w:val="fr-CA" w:eastAsia="fr-FR"/>
        </w:rPr>
      </w:pPr>
      <w:r w:rsidRPr="003B301D">
        <w:rPr>
          <w:rFonts w:ascii="Arial" w:eastAsia="Times New Roman" w:hAnsi="Arial" w:cs="Arial"/>
          <w:bCs/>
          <w:smallCaps w:val="0"/>
          <w:sz w:val="24"/>
          <w:lang w:val="fr-CA" w:eastAsia="fr-FR"/>
        </w:rPr>
        <w:t>Le CPP</w:t>
      </w:r>
      <w:r>
        <w:rPr>
          <w:rFonts w:ascii="Arial" w:eastAsia="Times New Roman" w:hAnsi="Arial" w:cs="Arial"/>
          <w:bCs/>
          <w:smallCaps w:val="0"/>
          <w:sz w:val="24"/>
          <w:lang w:val="fr-CA" w:eastAsia="fr-FR"/>
        </w:rPr>
        <w:t xml:space="preserve"> invite les personnes responsables des activités de la paroisse à la rencontre du jeudi, 25 mai à 18h30 dans la salle paroissiale.</w:t>
      </w:r>
    </w:p>
    <w:p w14:paraId="379DAE6E" w14:textId="373995EB" w:rsidR="003B301D" w:rsidRDefault="003B301D" w:rsidP="001576DA">
      <w:pPr>
        <w:spacing w:after="0" w:line="240" w:lineRule="auto"/>
        <w:rPr>
          <w:rFonts w:ascii="Arial" w:eastAsia="Times New Roman" w:hAnsi="Arial" w:cs="Arial"/>
          <w:bCs/>
          <w:smallCaps w:val="0"/>
          <w:sz w:val="24"/>
          <w:lang w:val="fr-CA" w:eastAsia="fr-FR"/>
        </w:rPr>
      </w:pPr>
    </w:p>
    <w:p w14:paraId="585BF181" w14:textId="01DD211A" w:rsidR="001C0D38" w:rsidRDefault="003B301D" w:rsidP="001576DA">
      <w:pPr>
        <w:spacing w:after="0" w:line="240" w:lineRule="auto"/>
        <w:rPr>
          <w:rFonts w:ascii="Arial" w:eastAsia="Times New Roman" w:hAnsi="Arial" w:cs="Arial"/>
          <w:b/>
          <w:bCs/>
          <w:smallCaps w:val="0"/>
          <w:sz w:val="24"/>
          <w:u w:val="single"/>
          <w:lang w:val="fr-CA" w:eastAsia="fr-FR"/>
        </w:rPr>
      </w:pPr>
      <w:r w:rsidRPr="003B301D">
        <w:rPr>
          <w:rFonts w:ascii="Arial" w:eastAsia="Times New Roman" w:hAnsi="Arial" w:cs="Arial"/>
          <w:b/>
          <w:bCs/>
          <w:smallCaps w:val="0"/>
          <w:sz w:val="24"/>
          <w:u w:val="single"/>
          <w:lang w:val="fr-CA" w:eastAsia="fr-FR"/>
        </w:rPr>
        <w:t>Collège Notre-Dame</w:t>
      </w:r>
    </w:p>
    <w:p w14:paraId="6FE5E0BE" w14:textId="46C5D45C" w:rsidR="003B301D" w:rsidRDefault="003B301D" w:rsidP="001576DA">
      <w:pPr>
        <w:spacing w:after="0" w:line="240" w:lineRule="auto"/>
        <w:rPr>
          <w:rFonts w:ascii="Arial" w:eastAsia="Times New Roman" w:hAnsi="Arial" w:cs="Arial"/>
          <w:bCs/>
          <w:smallCaps w:val="0"/>
          <w:sz w:val="24"/>
          <w:lang w:val="fr-CA" w:eastAsia="fr-FR"/>
        </w:rPr>
      </w:pPr>
      <w:r w:rsidRPr="003B301D">
        <w:rPr>
          <w:rFonts w:ascii="Arial" w:eastAsia="Times New Roman" w:hAnsi="Arial" w:cs="Arial"/>
          <w:bCs/>
          <w:smallCaps w:val="0"/>
          <w:sz w:val="24"/>
          <w:lang w:val="fr-CA" w:eastAsia="fr-FR"/>
        </w:rPr>
        <w:t>Le Coll</w:t>
      </w:r>
      <w:r>
        <w:rPr>
          <w:rFonts w:ascii="Arial" w:eastAsia="Times New Roman" w:hAnsi="Arial" w:cs="Arial"/>
          <w:bCs/>
          <w:smallCaps w:val="0"/>
          <w:sz w:val="24"/>
          <w:lang w:val="fr-CA" w:eastAsia="fr-FR"/>
        </w:rPr>
        <w:t>ège Notre-Dame est fier de présenter son groupe musical :</w:t>
      </w:r>
    </w:p>
    <w:p w14:paraId="2E70991A" w14:textId="47C7CC26" w:rsidR="003B301D" w:rsidRPr="003B301D" w:rsidRDefault="003B301D"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LE BISTRO, le vendredi 2 juin à 18h30. Les billets sont disponibles à la porte le soir du spectacle, et dès maintenant en composant le 705-674-7484.  Les profits iront au programme de musique du CND. Billet 5$</w:t>
      </w:r>
    </w:p>
    <w:p w14:paraId="7D5B1EC4" w14:textId="77777777" w:rsidR="00244CEF" w:rsidRDefault="00244CEF" w:rsidP="000D6CDD">
      <w:pPr>
        <w:rPr>
          <w:rFonts w:ascii="Arial" w:eastAsia="Times New Roman" w:hAnsi="Arial" w:cs="Arial"/>
          <w:b/>
          <w:bCs/>
          <w:smallCaps w:val="0"/>
          <w:sz w:val="24"/>
          <w:u w:val="single"/>
          <w:lang w:val="fr-CA" w:eastAsia="fr-FR"/>
        </w:rPr>
      </w:pPr>
    </w:p>
    <w:p w14:paraId="18ABCCBB" w14:textId="51E29AD8" w:rsidR="00B66784" w:rsidRPr="001C0D38" w:rsidRDefault="00B66784" w:rsidP="000D6CDD">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Soiré</w:t>
      </w:r>
      <w:r w:rsidRPr="00B66784">
        <w:rPr>
          <w:rFonts w:ascii="Arial" w:eastAsia="Times New Roman" w:hAnsi="Arial" w:cs="Arial"/>
          <w:b/>
          <w:bCs/>
          <w:smallCaps w:val="0"/>
          <w:sz w:val="24"/>
          <w:u w:val="single"/>
          <w:lang w:val="fr-CA" w:eastAsia="fr-FR"/>
        </w:rPr>
        <w:t>e de louange</w:t>
      </w:r>
      <w:r w:rsidR="000B6ECF">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 xml:space="preserve">Musique et chant.  </w:t>
      </w:r>
      <w:r w:rsidRPr="00B66784">
        <w:rPr>
          <w:rFonts w:ascii="Arial" w:eastAsia="Times New Roman" w:hAnsi="Arial" w:cs="Arial"/>
          <w:bCs/>
          <w:smallCaps w:val="0"/>
          <w:sz w:val="24"/>
          <w:lang w:val="fr-CA" w:eastAsia="fr-FR"/>
        </w:rPr>
        <w:t xml:space="preserve">Le 25 mai à 19h, </w:t>
      </w:r>
      <w:r>
        <w:rPr>
          <w:rFonts w:ascii="Arial" w:eastAsia="Times New Roman" w:hAnsi="Arial" w:cs="Arial"/>
          <w:bCs/>
          <w:smallCaps w:val="0"/>
          <w:sz w:val="24"/>
          <w:lang w:val="fr-CA" w:eastAsia="fr-FR"/>
        </w:rPr>
        <w:t>Église St-David de Noëlville</w:t>
      </w:r>
      <w:r w:rsidR="001C0D38">
        <w:rPr>
          <w:rFonts w:ascii="Arial" w:eastAsia="Times New Roman" w:hAnsi="Arial" w:cs="Arial"/>
          <w:bCs/>
          <w:smallCaps w:val="0"/>
          <w:sz w:val="24"/>
          <w:lang w:val="fr-CA" w:eastAsia="fr-FR"/>
        </w:rPr>
        <w:t>.</w:t>
      </w:r>
      <w:r w:rsidR="001C0D38">
        <w:rPr>
          <w:rFonts w:ascii="Arial" w:eastAsia="Times New Roman" w:hAnsi="Arial" w:cs="Arial"/>
          <w:bCs/>
          <w:smallCaps w:val="0"/>
          <w:sz w:val="24"/>
          <w:lang w:val="fr-CA" w:eastAsia="fr-FR"/>
        </w:rPr>
        <w:br/>
      </w:r>
      <w:r w:rsidR="001C0D38" w:rsidRPr="001C0D38">
        <w:rPr>
          <w:rFonts w:ascii="Arial" w:eastAsia="Times New Roman" w:hAnsi="Arial" w:cs="Arial"/>
          <w:bCs/>
          <w:smallCaps w:val="0"/>
          <w:sz w:val="24"/>
          <w:lang w:val="fr-CA" w:eastAsia="fr-FR"/>
        </w:rPr>
        <w:t>Tous sont</w:t>
      </w:r>
      <w:r w:rsidR="001C0D38">
        <w:rPr>
          <w:rFonts w:ascii="Arial" w:eastAsia="Times New Roman" w:hAnsi="Arial" w:cs="Arial"/>
          <w:bCs/>
          <w:smallCaps w:val="0"/>
          <w:sz w:val="24"/>
          <w:lang w:val="fr-CA" w:eastAsia="fr-FR"/>
        </w:rPr>
        <w:t xml:space="preserve"> bienvenus!</w:t>
      </w:r>
    </w:p>
    <w:p w14:paraId="58A7EC09" w14:textId="59389742" w:rsidR="005E35FB" w:rsidRPr="005E35FB" w:rsidRDefault="005E35FB" w:rsidP="000D6CDD">
      <w:pPr>
        <w:rPr>
          <w:rFonts w:ascii="Arial" w:eastAsia="Times New Roman" w:hAnsi="Arial" w:cs="Arial"/>
          <w:bCs/>
          <w:smallCaps w:val="0"/>
          <w:sz w:val="24"/>
          <w:lang w:val="fr-CA" w:eastAsia="fr-FR"/>
        </w:rPr>
      </w:pPr>
      <w:r w:rsidRPr="005E35FB">
        <w:rPr>
          <w:rFonts w:ascii="Arial" w:eastAsia="Times New Roman" w:hAnsi="Arial" w:cs="Arial"/>
          <w:b/>
          <w:bCs/>
          <w:smallCaps w:val="0"/>
          <w:sz w:val="24"/>
          <w:u w:val="single"/>
          <w:lang w:val="fr-CA" w:eastAsia="fr-FR"/>
        </w:rPr>
        <w:t>Church of Christ the King</w:t>
      </w:r>
      <w:r w:rsidR="00244CEF">
        <w:rPr>
          <w:rFonts w:ascii="Arial" w:eastAsia="Times New Roman" w:hAnsi="Arial" w:cs="Arial"/>
          <w:b/>
          <w:bCs/>
          <w:smallCaps w:val="0"/>
          <w:sz w:val="24"/>
          <w:u w:val="single"/>
          <w:lang w:val="fr-CA" w:eastAsia="fr-FR"/>
        </w:rPr>
        <w:br/>
      </w:r>
      <w:r w:rsidRPr="005E35FB">
        <w:rPr>
          <w:rFonts w:ascii="Arial" w:eastAsia="Times New Roman" w:hAnsi="Arial" w:cs="Arial"/>
          <w:bCs/>
          <w:smallCaps w:val="0"/>
          <w:sz w:val="24"/>
          <w:lang w:val="fr-CA" w:eastAsia="fr-FR"/>
        </w:rPr>
        <w:t>Il</w:t>
      </w:r>
      <w:r>
        <w:rPr>
          <w:rFonts w:ascii="Arial" w:eastAsia="Times New Roman" w:hAnsi="Arial" w:cs="Arial"/>
          <w:bCs/>
          <w:smallCaps w:val="0"/>
          <w:sz w:val="24"/>
          <w:lang w:val="fr-CA" w:eastAsia="fr-FR"/>
        </w:rPr>
        <w:t xml:space="preserve"> y aura un déjeuner le dimanche 28 mai après la messe de 10h15 am dans le sous</w:t>
      </w:r>
      <w:r w:rsidR="000B6ECF">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sol de la paroisse.  Adultes </w:t>
      </w:r>
      <w:r w:rsidR="000B6ECF">
        <w:rPr>
          <w:rFonts w:ascii="Arial" w:eastAsia="Times New Roman" w:hAnsi="Arial" w:cs="Arial"/>
          <w:bCs/>
          <w:smallCaps w:val="0"/>
          <w:sz w:val="24"/>
          <w:lang w:val="fr-CA" w:eastAsia="fr-FR"/>
        </w:rPr>
        <w:t>5$ et enfants</w:t>
      </w:r>
      <w:r>
        <w:rPr>
          <w:rFonts w:ascii="Arial" w:eastAsia="Times New Roman" w:hAnsi="Arial" w:cs="Arial"/>
          <w:bCs/>
          <w:smallCaps w:val="0"/>
          <w:sz w:val="24"/>
          <w:lang w:val="fr-CA" w:eastAsia="fr-FR"/>
        </w:rPr>
        <w:t xml:space="preserve">12 ans </w:t>
      </w:r>
      <w:r w:rsidR="000B6ECF">
        <w:rPr>
          <w:rFonts w:ascii="Arial" w:eastAsia="Times New Roman" w:hAnsi="Arial" w:cs="Arial"/>
          <w:bCs/>
          <w:smallCaps w:val="0"/>
          <w:sz w:val="24"/>
          <w:lang w:val="fr-CA" w:eastAsia="fr-FR"/>
        </w:rPr>
        <w:t>et moins</w:t>
      </w:r>
      <w:r>
        <w:rPr>
          <w:rFonts w:ascii="Arial" w:eastAsia="Times New Roman" w:hAnsi="Arial" w:cs="Arial"/>
          <w:bCs/>
          <w:smallCaps w:val="0"/>
          <w:sz w:val="24"/>
          <w:lang w:val="fr-CA" w:eastAsia="fr-FR"/>
        </w:rPr>
        <w:t>–gratuit.</w:t>
      </w:r>
    </w:p>
    <w:p w14:paraId="29C508AE" w14:textId="39A61DF4" w:rsidR="000D6CDD" w:rsidRDefault="000D6CDD" w:rsidP="000D6CDD">
      <w:pPr>
        <w:rPr>
          <w:rFonts w:ascii="Arial" w:eastAsia="Times New Roman" w:hAnsi="Arial" w:cs="Arial"/>
          <w:bCs/>
          <w:iCs/>
          <w:smallCaps w:val="0"/>
          <w:sz w:val="24"/>
          <w:szCs w:val="24"/>
          <w:lang w:val="fr-CA" w:eastAsia="fr-FR"/>
        </w:rPr>
      </w:pPr>
      <w:r w:rsidRPr="00104434">
        <w:rPr>
          <w:rFonts w:ascii="Arial" w:hAnsi="Arial" w:cs="Arial"/>
          <w:b/>
          <w:bCs/>
          <w:u w:val="single"/>
          <w:lang w:val="fr-FR"/>
        </w:rPr>
        <w:lastRenderedPageBreak/>
        <w:t>Église diocésaine</w:t>
      </w:r>
      <w:r>
        <w:rPr>
          <w:rFonts w:ascii="Arial" w:hAnsi="Arial" w:cs="Arial"/>
          <w:b/>
          <w:bCs/>
          <w:lang w:val="fr-FR"/>
        </w:rPr>
        <w:t> </w:t>
      </w:r>
      <w:r w:rsidRPr="00EF39FE">
        <w:rPr>
          <w:rFonts w:ascii="Arial" w:hAnsi="Arial" w:cs="Arial"/>
          <w:bCs/>
          <w:lang w:val="fr-FR"/>
        </w:rPr>
        <w:t xml:space="preserve">: </w:t>
      </w:r>
      <w:r w:rsidRPr="00EF39FE">
        <w:rPr>
          <w:rFonts w:ascii="Arial" w:eastAsia="Times New Roman" w:hAnsi="Arial" w:cs="Arial"/>
          <w:bCs/>
          <w:iCs/>
          <w:smallCaps w:val="0"/>
          <w:sz w:val="24"/>
          <w:szCs w:val="24"/>
          <w:lang w:val="fr-CA" w:eastAsia="fr-FR"/>
        </w:rPr>
        <w:t>(poste 10 et HD610, le dim., mer. et le ven.à11h)</w:t>
      </w:r>
    </w:p>
    <w:p w14:paraId="08412185" w14:textId="029D06F2" w:rsidR="00B924F0" w:rsidRPr="00B66784" w:rsidRDefault="000D6CDD" w:rsidP="00B66784">
      <w:pPr>
        <w:rPr>
          <w:rFonts w:ascii="Arial" w:eastAsia="Times New Roman" w:hAnsi="Arial" w:cs="Arial"/>
          <w:bCs/>
          <w:smallCaps w:val="0"/>
          <w:sz w:val="24"/>
          <w:lang w:val="fr-CA" w:eastAsia="fr-FR"/>
        </w:rPr>
      </w:pPr>
      <w:r>
        <w:rPr>
          <w:rFonts w:ascii="Arial" w:eastAsia="Times New Roman" w:hAnsi="Arial" w:cs="Arial"/>
          <w:bCs/>
          <w:iCs/>
          <w:smallCaps w:val="0"/>
          <w:sz w:val="24"/>
          <w:szCs w:val="24"/>
          <w:lang w:val="fr-CA" w:eastAsia="fr-FR"/>
        </w:rPr>
        <w:t xml:space="preserve">21 mai </w:t>
      </w:r>
      <w:r w:rsidR="00B66784">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Félicitations! 58 ans de prêtrise</w:t>
      </w:r>
      <w:r>
        <w:rPr>
          <w:rFonts w:ascii="Arial" w:eastAsia="Times New Roman" w:hAnsi="Arial" w:cs="Arial"/>
          <w:bCs/>
          <w:iCs/>
          <w:smallCaps w:val="0"/>
          <w:sz w:val="24"/>
          <w:szCs w:val="24"/>
          <w:lang w:val="fr-CA" w:eastAsia="fr-FR"/>
        </w:rPr>
        <w:br/>
        <w:t xml:space="preserve">2060   </w:t>
      </w:r>
      <w:r w:rsidR="00B66784">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 xml:space="preserve"> Père André Tremblay</w:t>
      </w:r>
      <w:r>
        <w:rPr>
          <w:rFonts w:ascii="Arial" w:eastAsia="Times New Roman" w:hAnsi="Arial" w:cs="Arial"/>
          <w:bCs/>
          <w:iCs/>
          <w:smallCaps w:val="0"/>
          <w:sz w:val="24"/>
          <w:szCs w:val="24"/>
          <w:lang w:val="fr-CA" w:eastAsia="fr-FR"/>
        </w:rPr>
        <w:br/>
      </w:r>
      <w:r w:rsidRPr="001F0F12">
        <w:rPr>
          <w:rFonts w:ascii="Arial" w:eastAsia="Times New Roman" w:hAnsi="Arial" w:cs="Arial"/>
          <w:bCs/>
          <w:iCs/>
          <w:smallCaps w:val="0"/>
          <w:sz w:val="24"/>
          <w:szCs w:val="24"/>
          <w:lang w:val="fr-CA" w:eastAsia="fr-FR"/>
        </w:rPr>
        <w:t xml:space="preserve">28 mai </w:t>
      </w:r>
      <w:r w:rsidR="00B66784">
        <w:rPr>
          <w:rFonts w:ascii="Arial" w:eastAsia="Times New Roman" w:hAnsi="Arial" w:cs="Arial"/>
          <w:bCs/>
          <w:iCs/>
          <w:smallCaps w:val="0"/>
          <w:sz w:val="24"/>
          <w:szCs w:val="24"/>
          <w:lang w:val="fr-CA" w:eastAsia="fr-FR"/>
        </w:rPr>
        <w:t xml:space="preserve"> </w:t>
      </w:r>
      <w:r w:rsidRPr="001F0F12">
        <w:rPr>
          <w:rFonts w:ascii="Arial" w:eastAsia="Times New Roman" w:hAnsi="Arial" w:cs="Arial"/>
          <w:bCs/>
          <w:iCs/>
          <w:smallCaps w:val="0"/>
          <w:sz w:val="24"/>
          <w:szCs w:val="24"/>
          <w:lang w:val="fr-CA" w:eastAsia="fr-FR"/>
        </w:rPr>
        <w:t>L’amour en action:  Sainteté de Carlo Acutis</w:t>
      </w:r>
      <w:r>
        <w:rPr>
          <w:rFonts w:ascii="Arial" w:eastAsia="Times New Roman" w:hAnsi="Arial" w:cs="Arial"/>
          <w:bCs/>
          <w:iCs/>
          <w:smallCaps w:val="0"/>
          <w:sz w:val="24"/>
          <w:szCs w:val="24"/>
          <w:lang w:val="fr-CA" w:eastAsia="fr-FR"/>
        </w:rPr>
        <w:br/>
      </w:r>
      <w:r w:rsidRPr="001F0F12">
        <w:rPr>
          <w:rFonts w:ascii="Arial" w:eastAsia="Times New Roman" w:hAnsi="Arial" w:cs="Arial"/>
          <w:bCs/>
          <w:iCs/>
          <w:smallCaps w:val="0"/>
          <w:sz w:val="24"/>
          <w:szCs w:val="24"/>
          <w:lang w:val="fr-CA" w:eastAsia="fr-FR"/>
        </w:rPr>
        <w:t xml:space="preserve">2061 </w:t>
      </w:r>
      <w:r w:rsidR="00F928B0">
        <w:rPr>
          <w:rFonts w:ascii="Arial" w:eastAsia="Times New Roman" w:hAnsi="Arial" w:cs="Arial"/>
          <w:bCs/>
          <w:iCs/>
          <w:smallCaps w:val="0"/>
          <w:sz w:val="24"/>
          <w:szCs w:val="24"/>
          <w:lang w:val="fr-CA" w:eastAsia="fr-FR"/>
        </w:rPr>
        <w:t xml:space="preserve">   </w:t>
      </w:r>
      <w:r w:rsidRPr="001F0F12">
        <w:rPr>
          <w:rFonts w:ascii="Arial" w:eastAsia="Times New Roman" w:hAnsi="Arial" w:cs="Arial"/>
          <w:bCs/>
          <w:iCs/>
          <w:smallCaps w:val="0"/>
          <w:sz w:val="24"/>
          <w:szCs w:val="24"/>
          <w:lang w:val="fr-CA" w:eastAsia="fr-FR"/>
        </w:rPr>
        <w:t>Cécile Poulin</w:t>
      </w:r>
      <w:r w:rsidR="00B66784">
        <w:rPr>
          <w:rFonts w:ascii="Arial" w:eastAsia="Times New Roman" w:hAnsi="Arial" w:cs="Arial"/>
          <w:bCs/>
          <w:iCs/>
          <w:smallCaps w:val="0"/>
          <w:sz w:val="24"/>
          <w:szCs w:val="24"/>
          <w:lang w:val="fr-CA" w:eastAsia="fr-FR"/>
        </w:rPr>
        <w:br/>
        <w:t>4 juin    Étapes de deuil</w:t>
      </w:r>
      <w:r w:rsidR="00B66784">
        <w:rPr>
          <w:rFonts w:ascii="Arial" w:eastAsia="Times New Roman" w:hAnsi="Arial" w:cs="Arial"/>
          <w:bCs/>
          <w:iCs/>
          <w:smallCaps w:val="0"/>
          <w:sz w:val="24"/>
          <w:szCs w:val="24"/>
          <w:lang w:val="fr-CA" w:eastAsia="fr-FR"/>
        </w:rPr>
        <w:br/>
      </w:r>
      <w:r w:rsidR="00B66784" w:rsidRPr="00B66784">
        <w:rPr>
          <w:rFonts w:ascii="Arial" w:eastAsia="Times New Roman" w:hAnsi="Arial" w:cs="Arial"/>
          <w:bCs/>
          <w:smallCaps w:val="0"/>
          <w:sz w:val="24"/>
          <w:lang w:val="fr-CA" w:eastAsia="fr-FR"/>
        </w:rPr>
        <w:t xml:space="preserve">2062 </w:t>
      </w:r>
      <w:r w:rsidR="00B66784">
        <w:rPr>
          <w:rFonts w:ascii="Arial" w:eastAsia="Times New Roman" w:hAnsi="Arial" w:cs="Arial"/>
          <w:bCs/>
          <w:smallCaps w:val="0"/>
          <w:sz w:val="24"/>
          <w:lang w:val="fr-CA" w:eastAsia="fr-FR"/>
        </w:rPr>
        <w:t xml:space="preserve">   </w:t>
      </w:r>
      <w:r w:rsidR="00B66784" w:rsidRPr="00B66784">
        <w:rPr>
          <w:rFonts w:ascii="Arial" w:eastAsia="Times New Roman" w:hAnsi="Arial" w:cs="Arial"/>
          <w:bCs/>
          <w:smallCaps w:val="0"/>
          <w:sz w:val="24"/>
          <w:lang w:val="fr-CA" w:eastAsia="fr-FR"/>
        </w:rPr>
        <w:t>Collin Bourgeois</w:t>
      </w:r>
    </w:p>
    <w:p w14:paraId="7F151046" w14:textId="661E5114" w:rsidR="00B924F0" w:rsidRDefault="00B924F0" w:rsidP="001576DA">
      <w:pPr>
        <w:spacing w:after="0" w:line="240" w:lineRule="auto"/>
        <w:rPr>
          <w:rFonts w:ascii="Arial" w:eastAsia="Times New Roman" w:hAnsi="Arial" w:cs="Arial"/>
          <w:b/>
          <w:bCs/>
          <w:smallCaps w:val="0"/>
          <w:sz w:val="24"/>
          <w:lang w:val="fr-CA" w:eastAsia="fr-FR"/>
        </w:rPr>
      </w:pPr>
    </w:p>
    <w:p w14:paraId="35730069" w14:textId="77777777" w:rsidR="00A40B61" w:rsidRDefault="00A40B61" w:rsidP="00A40B61">
      <w:pPr>
        <w:jc w:val="both"/>
        <w:rPr>
          <w:rFonts w:ascii="Arial" w:hAnsi="Arial" w:cs="Arial"/>
          <w:b/>
          <w:bCs/>
          <w:lang w:val="fr-CA"/>
        </w:rPr>
      </w:pPr>
    </w:p>
    <w:p w14:paraId="0E0C981B" w14:textId="77777777" w:rsidR="00A40B61" w:rsidRDefault="00A40B61" w:rsidP="00A40B61">
      <w:pPr>
        <w:jc w:val="both"/>
        <w:rPr>
          <w:rFonts w:ascii="Arial" w:hAnsi="Arial" w:cs="Arial"/>
          <w:b/>
          <w:bCs/>
          <w:lang w:val="fr-CA"/>
        </w:rPr>
      </w:pPr>
    </w:p>
    <w:p w14:paraId="2965F466" w14:textId="77777777" w:rsidR="00A40B61" w:rsidRDefault="00A40B61" w:rsidP="00A40B61">
      <w:pPr>
        <w:jc w:val="both"/>
        <w:rPr>
          <w:rFonts w:ascii="Arial" w:hAnsi="Arial" w:cs="Arial"/>
          <w:b/>
          <w:bCs/>
          <w:lang w:val="fr-CA"/>
        </w:rPr>
      </w:pPr>
    </w:p>
    <w:p w14:paraId="56755C13" w14:textId="1433FC62" w:rsidR="00A40B61" w:rsidRPr="00A40B61" w:rsidRDefault="00A40B61" w:rsidP="00A40B61">
      <w:pPr>
        <w:jc w:val="both"/>
        <w:rPr>
          <w:rFonts w:ascii="Arial" w:hAnsi="Arial" w:cs="Arial"/>
          <w:b/>
          <w:bCs/>
          <w:smallCaps w:val="0"/>
          <w:lang w:val="fr-CA"/>
        </w:rPr>
      </w:pPr>
      <w:r w:rsidRPr="00A40B61">
        <w:rPr>
          <w:rFonts w:ascii="Arial" w:hAnsi="Arial" w:cs="Arial"/>
          <w:b/>
          <w:bCs/>
          <w:lang w:val="fr-CA"/>
        </w:rPr>
        <w:t>ASCENCION DU SEIGNEUR</w:t>
      </w:r>
    </w:p>
    <w:p w14:paraId="6F5A360B" w14:textId="77777777" w:rsidR="00A40B61" w:rsidRPr="00A40B61" w:rsidRDefault="00A40B61" w:rsidP="00A40B61">
      <w:pPr>
        <w:jc w:val="both"/>
        <w:rPr>
          <w:rFonts w:ascii="Arial" w:eastAsia="Times New Roman" w:hAnsi="Arial" w:cs="Arial"/>
          <w:bCs/>
          <w:iCs/>
          <w:smallCaps w:val="0"/>
          <w:sz w:val="24"/>
          <w:szCs w:val="24"/>
          <w:lang w:val="fr-CA" w:eastAsia="fr-FR"/>
        </w:rPr>
      </w:pPr>
      <w:r w:rsidRPr="00A40B61">
        <w:rPr>
          <w:rFonts w:ascii="Arial" w:eastAsia="Times New Roman" w:hAnsi="Arial" w:cs="Arial"/>
          <w:bCs/>
          <w:iCs/>
          <w:smallCaps w:val="0"/>
          <w:sz w:val="24"/>
          <w:szCs w:val="24"/>
          <w:lang w:val="fr-CA" w:eastAsia="fr-FR"/>
        </w:rPr>
        <w:t>L’Ascension met un terme à la vie terrestre de Jésus. Dieu nous a créés afin qu’à la fin de notre existence, nous participions définitivement à sa vie de gloire éternelle. Et déjà, sur cette terre, nous sommes appelés à inscrire et à traduire en actes quotidiens, de charité, de justice, de miséricorde à l’humanité et de partage à l’égard de tous/toutes cette vie de gloire future. Nous avons à faire de ce monde un avant-goût du ciel par nos œuvres et nos prières.</w:t>
      </w:r>
    </w:p>
    <w:p w14:paraId="72D82879" w14:textId="77777777" w:rsidR="00A40B61" w:rsidRPr="00A40B61" w:rsidRDefault="00A40B61" w:rsidP="00A40B61">
      <w:pPr>
        <w:jc w:val="both"/>
        <w:rPr>
          <w:rFonts w:ascii="Arial" w:eastAsia="Times New Roman" w:hAnsi="Arial" w:cs="Arial"/>
          <w:bCs/>
          <w:iCs/>
          <w:smallCaps w:val="0"/>
          <w:sz w:val="24"/>
          <w:szCs w:val="24"/>
          <w:lang w:val="fr-CA" w:eastAsia="fr-FR"/>
        </w:rPr>
      </w:pPr>
      <w:r w:rsidRPr="00A40B61">
        <w:rPr>
          <w:rFonts w:ascii="Arial" w:eastAsia="Times New Roman" w:hAnsi="Arial" w:cs="Arial"/>
          <w:bCs/>
          <w:iCs/>
          <w:smallCaps w:val="0"/>
          <w:sz w:val="24"/>
          <w:szCs w:val="24"/>
          <w:lang w:val="fr-CA" w:eastAsia="fr-FR"/>
        </w:rPr>
        <w:t>L’Ascension est donc le temps de la responsabilité où chacun.e est responsable de ses frères et sœurs. Chacun.e   travaille au bien être de son frère et de sa sœur. L'Ascension nous invite à avoir le regard fixé au ciel et les pieds sur terre pour le transformer, l'élever vers le ciel.</w:t>
      </w:r>
    </w:p>
    <w:p w14:paraId="69959A1F" w14:textId="77777777" w:rsidR="00A40B61" w:rsidRPr="00A40B61" w:rsidRDefault="00A40B61" w:rsidP="00A40B61">
      <w:pPr>
        <w:jc w:val="both"/>
        <w:rPr>
          <w:rFonts w:ascii="Arial" w:hAnsi="Arial" w:cs="Arial"/>
          <w:lang w:val="fr-CA"/>
        </w:rPr>
      </w:pPr>
    </w:p>
    <w:p w14:paraId="34194BA7" w14:textId="497801E9" w:rsidR="00B924F0" w:rsidRDefault="00B924F0" w:rsidP="001576DA">
      <w:pPr>
        <w:spacing w:after="0" w:line="240" w:lineRule="auto"/>
        <w:rPr>
          <w:rFonts w:ascii="Arial" w:eastAsia="Times New Roman" w:hAnsi="Arial" w:cs="Arial"/>
          <w:b/>
          <w:bCs/>
          <w:smallCaps w:val="0"/>
          <w:sz w:val="24"/>
          <w:lang w:val="fr-CA" w:eastAsia="fr-FR"/>
        </w:rPr>
      </w:pPr>
    </w:p>
    <w:p w14:paraId="1BEE22FC" w14:textId="19C0E123" w:rsidR="00B924F0" w:rsidRDefault="00B924F0" w:rsidP="001576DA">
      <w:pPr>
        <w:spacing w:after="0" w:line="240" w:lineRule="auto"/>
        <w:rPr>
          <w:rFonts w:ascii="Arial" w:eastAsia="Times New Roman" w:hAnsi="Arial" w:cs="Arial"/>
          <w:b/>
          <w:bCs/>
          <w:smallCaps w:val="0"/>
          <w:sz w:val="24"/>
          <w:lang w:val="fr-CA" w:eastAsia="fr-FR"/>
        </w:rPr>
      </w:pPr>
    </w:p>
    <w:p w14:paraId="48B79B3D" w14:textId="77777777" w:rsidR="00EF39FE" w:rsidRPr="008C2C2E" w:rsidRDefault="00EF39FE" w:rsidP="00EF39FE">
      <w:pPr>
        <w:rPr>
          <w:rFonts w:ascii="Arial" w:hAnsi="Arial" w:cs="Arial"/>
          <w:b/>
          <w:bCs/>
          <w:lang w:val="fr-CA"/>
        </w:rPr>
      </w:pPr>
      <w:bookmarkStart w:id="0" w:name="_GoBack"/>
      <w:bookmarkEnd w:id="0"/>
    </w:p>
    <w:p w14:paraId="7FCBD0E0" w14:textId="77777777" w:rsidR="00EF39FE" w:rsidRDefault="00EF39FE" w:rsidP="00EF39FE">
      <w:pPr>
        <w:rPr>
          <w:rFonts w:ascii="Arial" w:hAnsi="Arial" w:cs="Arial"/>
          <w:b/>
          <w:bCs/>
          <w:lang w:val="fr-FR"/>
        </w:rPr>
      </w:pPr>
    </w:p>
    <w:p w14:paraId="31061853" w14:textId="51DFF0AF" w:rsidR="00EE01B9" w:rsidRDefault="00EE01B9" w:rsidP="007675E9">
      <w:pPr>
        <w:pStyle w:val="Style"/>
        <w:spacing w:line="187" w:lineRule="exact"/>
        <w:rPr>
          <w:rFonts w:ascii="Arial" w:eastAsia="Times New Roman" w:hAnsi="Arial" w:cs="Arial"/>
          <w:bCs/>
          <w:smallCaps/>
          <w:lang w:val="fr-FR" w:eastAsia="fr-FR"/>
        </w:rPr>
      </w:pPr>
    </w:p>
    <w:p w14:paraId="17213CD3" w14:textId="7127168F" w:rsidR="00EE01B9" w:rsidRDefault="00EE01B9" w:rsidP="007675E9">
      <w:pPr>
        <w:pStyle w:val="Style"/>
        <w:spacing w:line="187" w:lineRule="exact"/>
        <w:rPr>
          <w:rFonts w:ascii="Arial" w:eastAsia="Times New Roman" w:hAnsi="Arial" w:cs="Arial"/>
          <w:bCs/>
          <w:smallCaps/>
          <w:lang w:val="fr-FR" w:eastAsia="fr-FR"/>
        </w:rPr>
      </w:pPr>
    </w:p>
    <w:p w14:paraId="039956BA" w14:textId="2CA0CAE7" w:rsidR="00EE01B9" w:rsidRDefault="00EE01B9" w:rsidP="007675E9">
      <w:pPr>
        <w:pStyle w:val="Style"/>
        <w:spacing w:line="187" w:lineRule="exact"/>
        <w:rPr>
          <w:rFonts w:ascii="Arial" w:eastAsia="Times New Roman" w:hAnsi="Arial" w:cs="Arial"/>
          <w:bCs/>
          <w:smallCaps/>
          <w:lang w:val="fr-FR" w:eastAsia="fr-FR"/>
        </w:rPr>
      </w:pPr>
    </w:p>
    <w:p w14:paraId="27150036" w14:textId="6BB5D162" w:rsidR="00EE01B9" w:rsidRDefault="00EE01B9" w:rsidP="007675E9">
      <w:pPr>
        <w:pStyle w:val="Style"/>
        <w:spacing w:line="187" w:lineRule="exact"/>
        <w:rPr>
          <w:rFonts w:ascii="Arial" w:eastAsia="Times New Roman" w:hAnsi="Arial" w:cs="Arial"/>
          <w:bCs/>
          <w:smallCaps/>
          <w:lang w:val="fr-FR" w:eastAsia="fr-FR"/>
        </w:rPr>
      </w:pPr>
    </w:p>
    <w:p w14:paraId="1E02C69F" w14:textId="475DBAC1" w:rsidR="00F70DF7" w:rsidRPr="00441840" w:rsidRDefault="00441840" w:rsidP="00441840">
      <w:pPr>
        <w:pBdr>
          <w:bottom w:val="single" w:sz="4" w:space="1" w:color="auto"/>
        </w:pBd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r w:rsidR="009B28B7">
        <w:rPr>
          <w:rFonts w:ascii="Arial" w:eastAsia="Times New Roman" w:hAnsi="Arial" w:cs="Arial"/>
          <w:bCs/>
          <w:smallCaps w:val="0"/>
          <w:sz w:val="24"/>
          <w:lang w:val="fr-CA" w:eastAsia="fr-FR"/>
        </w:rPr>
        <w:t xml:space="preserve">                         </w:t>
      </w:r>
      <w:r w:rsidRPr="009B28B7">
        <w:rPr>
          <w:rFonts w:ascii="Arial" w:eastAsia="Times New Roman" w:hAnsi="Arial" w:cs="Arial"/>
          <w:bCs/>
          <w:smallCaps w:val="0"/>
          <w:sz w:val="40"/>
          <w:szCs w:val="40"/>
          <w:lang w:val="fr-CA" w:eastAsia="fr-FR"/>
        </w:rPr>
        <w:t>P</w:t>
      </w:r>
      <w:r w:rsidR="00F70DF7" w:rsidRPr="009B28B7">
        <w:rPr>
          <w:rFonts w:ascii="Arial" w:eastAsia="Times New Roman" w:hAnsi="Arial" w:cs="Arial"/>
          <w:bCs/>
          <w:smallCaps w:val="0"/>
          <w:sz w:val="40"/>
          <w:szCs w:val="40"/>
          <w:lang w:val="fr-CA" w:eastAsia="fr-FR"/>
        </w:rPr>
        <w:t>aroisse Ste-Anne-des-Pins</w:t>
      </w:r>
      <w:r w:rsidR="00F70DF7" w:rsidRPr="00633DFE">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t xml:space="preserve">                           </w:t>
      </w:r>
      <w:r w:rsidR="009B28B7">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t xml:space="preserve"> </w:t>
      </w:r>
      <w:r w:rsidR="00F70DF7" w:rsidRPr="00441840">
        <w:rPr>
          <w:rFonts w:ascii="Arial" w:eastAsia="Times New Roman" w:hAnsi="Arial" w:cs="Arial"/>
          <w:bCs/>
          <w:smallCaps w:val="0"/>
          <w:sz w:val="24"/>
          <w:lang w:val="fr-CA" w:eastAsia="fr-FR"/>
        </w:rPr>
        <w:t>14 rue Beech C.P.39 Sudbury, On P3E 4N3</w:t>
      </w:r>
    </w:p>
    <w:p w14:paraId="03D85669" w14:textId="5BA49365" w:rsidR="009B1D5B" w:rsidRPr="00651597" w:rsidRDefault="007F3A54" w:rsidP="009B1D5B">
      <w:pPr>
        <w:jc w:val="center"/>
        <w:rPr>
          <w:lang w:val="fr-CA" w:eastAsia="fr-FR"/>
        </w:rPr>
      </w:pPr>
      <w:r w:rsidRPr="00441840">
        <w:rPr>
          <w:rFonts w:ascii="Arial" w:eastAsia="Times New Roman" w:hAnsi="Arial" w:cs="Arial"/>
          <w:bCs/>
          <w:smallCaps w:val="0"/>
          <w:noProof/>
          <w:sz w:val="24"/>
          <w:lang w:val="en-CA" w:eastAsia="en-CA"/>
        </w:rPr>
        <w:drawing>
          <wp:anchor distT="0" distB="0" distL="114300" distR="114300" simplePos="0" relativeHeight="251659264" behindDoc="0" locked="0" layoutInCell="1" allowOverlap="1" wp14:anchorId="019FAB4E" wp14:editId="5EE8CB1A">
            <wp:simplePos x="0" y="0"/>
            <wp:positionH relativeFrom="column">
              <wp:posOffset>989330</wp:posOffset>
            </wp:positionH>
            <wp:positionV relativeFrom="paragraph">
              <wp:posOffset>568960</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AD3CF5" w:rsidRPr="00441840">
        <w:rPr>
          <w:rFonts w:ascii="Arial" w:eastAsia="Times New Roman" w:hAnsi="Arial" w:cs="Arial"/>
          <w:bCs/>
          <w:smallCaps w:val="0"/>
          <w:sz w:val="24"/>
          <w:lang w:val="fr-CA" w:eastAsia="fr-FR"/>
        </w:rPr>
        <w:t>C</w:t>
      </w:r>
      <w:r w:rsidR="009B1D5B" w:rsidRPr="00441840">
        <w:rPr>
          <w:rFonts w:ascii="Arial" w:eastAsia="Times New Roman" w:hAnsi="Arial" w:cs="Arial"/>
          <w:bCs/>
          <w:smallCaps w:val="0"/>
          <w:sz w:val="24"/>
          <w:lang w:val="fr-CA" w:eastAsia="fr-FR"/>
        </w:rPr>
        <w:t>ourriel: steannedespins</w:t>
      </w:r>
      <w:r w:rsidR="009B1D5B" w:rsidRPr="00651597">
        <w:rPr>
          <w:lang w:val="fr-CA" w:eastAsia="fr-FR"/>
        </w:rPr>
        <w:t>@bellnet.ca   Site web:  st</w:t>
      </w:r>
      <w:r w:rsidR="009B1D5B">
        <w:rPr>
          <w:lang w:val="fr-CA" w:eastAsia="fr-FR"/>
        </w:rPr>
        <w:t>e</w:t>
      </w:r>
      <w:r w:rsidR="009B1D5B" w:rsidRPr="00651597">
        <w:rPr>
          <w:lang w:val="fr-CA" w:eastAsia="fr-FR"/>
        </w:rPr>
        <w:t>annedespins.ca</w:t>
      </w:r>
      <w:r w:rsidR="009B1D5B" w:rsidRPr="00651597">
        <w:rPr>
          <w:lang w:val="fr-CA" w:eastAsia="fr-FR"/>
        </w:rPr>
        <w:br/>
      </w:r>
      <w:r w:rsidR="009B1D5B" w:rsidRPr="001916C5">
        <w:rPr>
          <w:lang w:val="fr-CA" w:eastAsia="fr-FR"/>
        </w:rPr>
        <w:t xml:space="preserve">Tél:705-674-1947       </w:t>
      </w:r>
      <w:r w:rsidR="009B1D5B" w:rsidRPr="001916C5">
        <w:rPr>
          <w:lang w:val="fr-CA" w:eastAsia="fr-FR"/>
        </w:rPr>
        <w:tab/>
      </w:r>
      <w:r w:rsidR="009B1D5B">
        <w:rPr>
          <w:lang w:val="fr-CA" w:eastAsia="fr-FR"/>
        </w:rPr>
        <w:tab/>
        <w:t>Téléc :  705-675-2005</w:t>
      </w:r>
    </w:p>
    <w:p w14:paraId="2C111943" w14:textId="10425431" w:rsidR="00265740" w:rsidRPr="001916C5" w:rsidRDefault="00265740" w:rsidP="00F91FF8">
      <w:pPr>
        <w:rPr>
          <w:lang w:val="fr-CA" w:eastAsia="fr-FR"/>
        </w:rPr>
      </w:pPr>
    </w:p>
    <w:p w14:paraId="2702F180" w14:textId="77777777" w:rsidR="00265740" w:rsidRPr="001916C5" w:rsidRDefault="00265740" w:rsidP="00F91FF8">
      <w:pPr>
        <w:rPr>
          <w:lang w:val="fr-CA" w:eastAsia="fr-FR"/>
        </w:rPr>
      </w:pPr>
    </w:p>
    <w:p w14:paraId="36F788A4" w14:textId="77777777" w:rsidR="00265740" w:rsidRPr="001916C5" w:rsidRDefault="00265740" w:rsidP="00F91FF8">
      <w:pPr>
        <w:rPr>
          <w:lang w:val="fr-CA" w:eastAsia="fr-FR"/>
        </w:rPr>
      </w:pPr>
    </w:p>
    <w:p w14:paraId="5141C233" w14:textId="77777777" w:rsidR="00265740" w:rsidRPr="001916C5" w:rsidRDefault="00265740" w:rsidP="00F91FF8">
      <w:pPr>
        <w:rPr>
          <w:lang w:val="fr-CA" w:eastAsia="fr-FR"/>
        </w:rPr>
      </w:pPr>
    </w:p>
    <w:p w14:paraId="62C3ECC0" w14:textId="77777777" w:rsidR="00265740" w:rsidRPr="001916C5" w:rsidRDefault="00265740" w:rsidP="00F91FF8">
      <w:pPr>
        <w:rPr>
          <w:lang w:val="fr-CA" w:eastAsia="fr-FR"/>
        </w:rPr>
      </w:pPr>
    </w:p>
    <w:tbl>
      <w:tblPr>
        <w:tblpPr w:leftFromText="180" w:rightFromText="180" w:vertAnchor="text" w:horzAnchor="page" w:tblpX="10653" w:tblpY="105"/>
        <w:tblW w:w="9289" w:type="dxa"/>
        <w:tblLook w:val="04A0" w:firstRow="1" w:lastRow="0" w:firstColumn="1" w:lastColumn="0" w:noHBand="0" w:noVBand="1"/>
      </w:tblPr>
      <w:tblGrid>
        <w:gridCol w:w="9289"/>
      </w:tblGrid>
      <w:tr w:rsidR="009B1D5B" w:rsidRPr="001916C5" w14:paraId="0B92918B" w14:textId="77777777" w:rsidTr="0018795A">
        <w:trPr>
          <w:trHeight w:val="952"/>
        </w:trPr>
        <w:tc>
          <w:tcPr>
            <w:tcW w:w="9289" w:type="dxa"/>
            <w:hideMark/>
          </w:tcPr>
          <w:tbl>
            <w:tblPr>
              <w:tblpPr w:leftFromText="180" w:rightFromText="180" w:vertAnchor="text" w:horzAnchor="page" w:tblpX="10653" w:tblpY="105"/>
              <w:tblW w:w="9073" w:type="dxa"/>
              <w:tblLook w:val="0000" w:firstRow="0" w:lastRow="0" w:firstColumn="0" w:lastColumn="0" w:noHBand="0" w:noVBand="0"/>
            </w:tblPr>
            <w:tblGrid>
              <w:gridCol w:w="3313"/>
              <w:gridCol w:w="5760"/>
            </w:tblGrid>
            <w:tr w:rsidR="009B1D5B" w:rsidRPr="001916C5" w14:paraId="3B436EED" w14:textId="77777777" w:rsidTr="0018795A">
              <w:trPr>
                <w:trHeight w:val="952"/>
              </w:trPr>
              <w:tc>
                <w:tcPr>
                  <w:tcW w:w="3313" w:type="dxa"/>
                  <w:tcBorders>
                    <w:top w:val="nil"/>
                    <w:left w:val="nil"/>
                    <w:bottom w:val="nil"/>
                    <w:right w:val="nil"/>
                  </w:tcBorders>
                </w:tcPr>
                <w:p w14:paraId="2CFB33B4"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14:paraId="3BFB5463"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14:paraId="33E12532" w14:textId="77777777" w:rsidR="009B1D5B" w:rsidRPr="00947CB2" w:rsidRDefault="009B1D5B" w:rsidP="0018795A">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760" w:type="dxa"/>
                  <w:tcBorders>
                    <w:top w:val="nil"/>
                    <w:left w:val="nil"/>
                    <w:bottom w:val="nil"/>
                    <w:right w:val="nil"/>
                  </w:tcBorders>
                </w:tcPr>
                <w:p w14:paraId="5F5CB0BA"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14:paraId="01F4A6F1" w14:textId="77777777" w:rsidR="009B1D5B" w:rsidRPr="00106995"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14:paraId="21B51716" w14:textId="77777777" w:rsidR="009B1D5B" w:rsidRPr="00947CB2" w:rsidRDefault="009B1D5B" w:rsidP="0018795A">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bl>
          <w:p w14:paraId="250352F7" w14:textId="77777777" w:rsidR="009B1D5B" w:rsidRDefault="009B1D5B" w:rsidP="0018795A">
            <w:pPr>
              <w:keepNext/>
              <w:spacing w:after="0" w:line="240" w:lineRule="auto"/>
              <w:outlineLvl w:val="3"/>
              <w:rPr>
                <w:rFonts w:ascii="Arial" w:eastAsia="Times New Roman" w:hAnsi="Arial" w:cs="Arial"/>
                <w:bCs/>
                <w:sz w:val="24"/>
                <w:lang w:val="fr-CA" w:eastAsia="fr-FR"/>
              </w:rPr>
            </w:pPr>
          </w:p>
        </w:tc>
      </w:tr>
      <w:tr w:rsidR="009B1D5B" w:rsidRPr="00A40B61" w14:paraId="2D5E8902" w14:textId="77777777" w:rsidTr="0018795A">
        <w:trPr>
          <w:trHeight w:val="952"/>
        </w:trPr>
        <w:tc>
          <w:tcPr>
            <w:tcW w:w="9289" w:type="dxa"/>
          </w:tcPr>
          <w:p w14:paraId="10E643BC" w14:textId="77777777" w:rsidR="009B1D5B" w:rsidRDefault="009B1D5B" w:rsidP="0018795A">
            <w:pPr>
              <w:pStyle w:val="Heading8"/>
              <w:ind w:left="0"/>
              <w:jc w:val="center"/>
              <w:rPr>
                <w:rFonts w:ascii="Arial" w:eastAsia="Times New Roman" w:hAnsi="Arial" w:cs="Arial"/>
                <w:b/>
                <w:bCs/>
                <w:noProof w:val="0"/>
                <w:sz w:val="24"/>
                <w:szCs w:val="28"/>
                <w:lang w:eastAsia="fr-FR"/>
              </w:rPr>
            </w:pPr>
          </w:p>
          <w:p w14:paraId="6CC14CA6" w14:textId="77777777" w:rsidR="009B1D5B" w:rsidRDefault="009B1D5B" w:rsidP="0018795A">
            <w:pPr>
              <w:pStyle w:val="Heading8"/>
              <w:ind w:left="0"/>
              <w:jc w:val="center"/>
              <w:rPr>
                <w:rFonts w:ascii="Arial" w:eastAsia="Times New Roman" w:hAnsi="Arial" w:cs="Arial"/>
                <w:b/>
                <w:bCs/>
                <w:noProof w:val="0"/>
                <w:sz w:val="24"/>
                <w:szCs w:val="28"/>
                <w:lang w:eastAsia="fr-FR"/>
              </w:rPr>
            </w:pPr>
            <w:r>
              <w:rPr>
                <w:rFonts w:ascii="Arial" w:eastAsia="Times New Roman" w:hAnsi="Arial" w:cs="Arial"/>
                <w:b/>
                <w:bCs/>
                <w:noProof w:val="0"/>
                <w:sz w:val="24"/>
                <w:szCs w:val="28"/>
                <w:lang w:eastAsia="fr-FR"/>
              </w:rPr>
              <w:t>Les heures de bureau :  Lundi – Fermé, du Mardi au Vendredi 9h00-15h00</w:t>
            </w:r>
          </w:p>
          <w:p w14:paraId="4EA675D6" w14:textId="77777777" w:rsidR="009B1D5B" w:rsidRDefault="009B1D5B" w:rsidP="0018795A">
            <w:pPr>
              <w:pStyle w:val="Heading8"/>
              <w:ind w:left="0"/>
              <w:rPr>
                <w:rFonts w:ascii="Arial" w:eastAsia="Times New Roman" w:hAnsi="Arial" w:cs="Arial"/>
                <w:b/>
                <w:bCs/>
                <w:noProof w:val="0"/>
                <w:sz w:val="16"/>
                <w:szCs w:val="16"/>
                <w:lang w:eastAsia="fr-FR"/>
              </w:rPr>
            </w:pPr>
          </w:p>
          <w:p w14:paraId="2EBAA802" w14:textId="77777777" w:rsidR="00612123" w:rsidRDefault="00612123" w:rsidP="0018795A">
            <w:pPr>
              <w:pStyle w:val="Heading8"/>
              <w:ind w:left="0"/>
              <w:jc w:val="center"/>
              <w:rPr>
                <w:rFonts w:ascii="Arial" w:eastAsia="Times New Roman" w:hAnsi="Arial" w:cs="Arial"/>
                <w:b/>
                <w:bCs/>
                <w:noProof w:val="0"/>
                <w:sz w:val="24"/>
                <w:szCs w:val="28"/>
                <w:lang w:eastAsia="fr-FR"/>
              </w:rPr>
            </w:pPr>
          </w:p>
          <w:p w14:paraId="6303848E" w14:textId="7D027B76" w:rsidR="009B1D5B" w:rsidRDefault="00EB22F7" w:rsidP="0018795A">
            <w:pPr>
              <w:pStyle w:val="Heading8"/>
              <w:ind w:left="0"/>
              <w:jc w:val="center"/>
              <w:rPr>
                <w:rFonts w:ascii="Arial" w:eastAsia="Times New Roman" w:hAnsi="Arial" w:cs="Arial"/>
                <w:b/>
                <w:bCs/>
                <w:sz w:val="24"/>
                <w:lang w:eastAsia="fr-FR"/>
              </w:rPr>
            </w:pPr>
            <w:r>
              <w:rPr>
                <w:rFonts w:ascii="Arial" w:eastAsia="Times New Roman" w:hAnsi="Arial" w:cs="Arial"/>
                <w:b/>
                <w:bCs/>
                <w:noProof w:val="0"/>
                <w:sz w:val="24"/>
                <w:szCs w:val="28"/>
                <w:lang w:eastAsia="fr-FR"/>
              </w:rPr>
              <w:t>Le 21</w:t>
            </w:r>
            <w:r w:rsidR="00894F51">
              <w:rPr>
                <w:rFonts w:ascii="Arial" w:eastAsia="Times New Roman" w:hAnsi="Arial" w:cs="Arial"/>
                <w:b/>
                <w:bCs/>
                <w:noProof w:val="0"/>
                <w:sz w:val="24"/>
                <w:szCs w:val="28"/>
                <w:lang w:eastAsia="fr-FR"/>
              </w:rPr>
              <w:t xml:space="preserve"> mai</w:t>
            </w:r>
            <w:r w:rsidR="009B1D5B">
              <w:rPr>
                <w:rFonts w:ascii="Arial" w:eastAsia="Times New Roman" w:hAnsi="Arial" w:cs="Arial"/>
                <w:b/>
                <w:bCs/>
                <w:noProof w:val="0"/>
                <w:sz w:val="24"/>
                <w:szCs w:val="28"/>
                <w:lang w:eastAsia="fr-FR"/>
              </w:rPr>
              <w:t>, 2023</w:t>
            </w:r>
            <w:r w:rsidR="009B1D5B">
              <w:rPr>
                <w:rFonts w:ascii="Arial" w:eastAsia="Times New Roman" w:hAnsi="Arial" w:cs="Arial"/>
                <w:b/>
                <w:bCs/>
                <w:noProof w:val="0"/>
                <w:sz w:val="24"/>
                <w:szCs w:val="28"/>
                <w:lang w:eastAsia="fr-FR"/>
              </w:rPr>
              <w:br/>
            </w:r>
            <w:r>
              <w:rPr>
                <w:rFonts w:ascii="Arial" w:eastAsia="Times New Roman" w:hAnsi="Arial" w:cs="Arial"/>
                <w:b/>
                <w:bCs/>
                <w:sz w:val="24"/>
                <w:lang w:eastAsia="fr-FR"/>
              </w:rPr>
              <w:t>Ascension du Seigneur</w:t>
            </w:r>
            <w:r w:rsidR="00E56F89">
              <w:rPr>
                <w:rFonts w:ascii="Arial" w:eastAsia="Times New Roman" w:hAnsi="Arial" w:cs="Arial"/>
                <w:b/>
                <w:bCs/>
                <w:sz w:val="24"/>
                <w:lang w:eastAsia="fr-FR"/>
              </w:rPr>
              <w:t xml:space="preserve"> A</w:t>
            </w:r>
          </w:p>
          <w:p w14:paraId="1901386B" w14:textId="49AF5A02" w:rsidR="009B1D5B" w:rsidRPr="00EB22F7" w:rsidRDefault="00EB22F7" w:rsidP="0018795A">
            <w:pPr>
              <w:rPr>
                <w:b/>
                <w:lang w:val="fr-CA" w:eastAsia="fr-FR"/>
              </w:rPr>
            </w:pPr>
            <w:r>
              <w:rPr>
                <w:b/>
                <w:lang w:val="fr-CA" w:eastAsia="fr-FR"/>
              </w:rPr>
              <w:t xml:space="preserve">                                                        À NOUS D</w:t>
            </w:r>
            <w:r w:rsidRPr="00EB22F7">
              <w:rPr>
                <w:b/>
                <w:lang w:val="fr-CA" w:eastAsia="fr-FR"/>
              </w:rPr>
              <w:t>’</w:t>
            </w:r>
            <w:r>
              <w:rPr>
                <w:b/>
                <w:lang w:val="fr-CA" w:eastAsia="fr-FR"/>
              </w:rPr>
              <w:t>ÊTRE À LA HAUTEUR</w:t>
            </w:r>
          </w:p>
          <w:p w14:paraId="74FD1D6B" w14:textId="1BB84B39" w:rsidR="009B1D5B" w:rsidRPr="00EB22F7" w:rsidRDefault="00EB22F7" w:rsidP="0018795A">
            <w:pPr>
              <w:rPr>
                <w:rFonts w:ascii="Arial" w:eastAsia="Times New Roman" w:hAnsi="Arial" w:cs="Arial"/>
                <w:bCs/>
                <w:sz w:val="24"/>
                <w:lang w:val="fr-CA" w:eastAsia="fr-FR"/>
              </w:rPr>
            </w:pPr>
            <w:r>
              <w:rPr>
                <w:rFonts w:ascii="Arial" w:eastAsia="Times New Roman" w:hAnsi="Arial" w:cs="Arial"/>
                <w:bCs/>
                <w:smallCaps w:val="0"/>
                <w:sz w:val="24"/>
                <w:lang w:val="fr-CA" w:eastAsia="fr-FR"/>
              </w:rPr>
              <w:t xml:space="preserve">Avant de quitter ses disciples, Jésus les charge d’être ses témoins jusqu’au bout de monde.  C’est au cœur de cette mission qu’ils reconnaîtront sa nouvelle façon de leur être présent. </w:t>
            </w:r>
          </w:p>
        </w:tc>
      </w:tr>
      <w:tr w:rsidR="009B1D5B" w:rsidRPr="00A40B61" w14:paraId="02D7F7C4" w14:textId="77777777" w:rsidTr="0018795A">
        <w:trPr>
          <w:trHeight w:val="952"/>
        </w:trPr>
        <w:tc>
          <w:tcPr>
            <w:tcW w:w="9289" w:type="dxa"/>
          </w:tcPr>
          <w:p w14:paraId="1EBAE460" w14:textId="77777777" w:rsidR="009B1D5B" w:rsidRDefault="009B1D5B" w:rsidP="0018795A">
            <w:pPr>
              <w:pStyle w:val="Heading8"/>
              <w:ind w:left="0"/>
              <w:jc w:val="center"/>
              <w:rPr>
                <w:rFonts w:ascii="Arial" w:eastAsia="Times New Roman" w:hAnsi="Arial" w:cs="Arial"/>
                <w:b/>
                <w:bCs/>
                <w:noProof w:val="0"/>
                <w:sz w:val="24"/>
                <w:szCs w:val="28"/>
                <w:lang w:eastAsia="fr-FR"/>
              </w:rPr>
            </w:pPr>
          </w:p>
        </w:tc>
      </w:tr>
    </w:tbl>
    <w:p w14:paraId="31291DA3" w14:textId="17EA941A" w:rsidR="00D95AB5" w:rsidRPr="0096419F" w:rsidRDefault="00D95AB5" w:rsidP="009B5B90">
      <w:pPr>
        <w:pStyle w:val="NormalWeb"/>
        <w:shd w:val="clear" w:color="auto" w:fill="FFFFFF"/>
        <w:spacing w:after="360" w:line="276" w:lineRule="auto"/>
        <w:jc w:val="both"/>
        <w:rPr>
          <w:rFonts w:ascii="Arial" w:hAnsi="Arial" w:cs="Arial"/>
          <w:bCs/>
          <w:szCs w:val="28"/>
          <w:lang w:val="fr-CA" w:eastAsia="fr-FR"/>
        </w:rPr>
      </w:pPr>
    </w:p>
    <w:sectPr w:rsidR="00D95AB5" w:rsidRPr="0096419F"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6681B" w14:textId="77777777" w:rsidR="00613C66" w:rsidRDefault="00613C6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D2F0FA1" w14:textId="77777777" w:rsidR="00613C66" w:rsidRDefault="00613C6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997D" w14:textId="77777777" w:rsidR="00613C66" w:rsidRDefault="00613C6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EE24673" w14:textId="77777777" w:rsidR="00613C66" w:rsidRDefault="00613C6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1"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2"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3"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7"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8"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7"/>
  </w:num>
  <w:num w:numId="4">
    <w:abstractNumId w:val="7"/>
  </w:num>
  <w:num w:numId="5">
    <w:abstractNumId w:val="18"/>
  </w:num>
  <w:num w:numId="6">
    <w:abstractNumId w:val="13"/>
  </w:num>
  <w:num w:numId="7">
    <w:abstractNumId w:val="6"/>
  </w:num>
  <w:num w:numId="8">
    <w:abstractNumId w:val="2"/>
  </w:num>
  <w:num w:numId="9">
    <w:abstractNumId w:val="0"/>
  </w:num>
  <w:num w:numId="10">
    <w:abstractNumId w:val="16"/>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5"/>
  </w:num>
  <w:num w:numId="16">
    <w:abstractNumId w:val="15"/>
  </w:num>
  <w:num w:numId="17">
    <w:abstractNumId w:val="9"/>
  </w:num>
  <w:num w:numId="18">
    <w:abstractNumId w:val="1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5D54"/>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D9"/>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261"/>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AE8"/>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E34"/>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1B7"/>
    <w:rsid w:val="0096248B"/>
    <w:rsid w:val="009626CA"/>
    <w:rsid w:val="0096273B"/>
    <w:rsid w:val="009628B0"/>
    <w:rsid w:val="00962939"/>
    <w:rsid w:val="00962B36"/>
    <w:rsid w:val="00962F21"/>
    <w:rsid w:val="00963034"/>
    <w:rsid w:val="009630C9"/>
    <w:rsid w:val="009630D7"/>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4F3"/>
    <w:rsid w:val="00976A60"/>
    <w:rsid w:val="00976FEB"/>
    <w:rsid w:val="0097716C"/>
    <w:rsid w:val="009774D8"/>
    <w:rsid w:val="00977518"/>
    <w:rsid w:val="009775DC"/>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C1D"/>
    <w:rsid w:val="00BD5071"/>
    <w:rsid w:val="00BD50B1"/>
    <w:rsid w:val="00BD5181"/>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5A2"/>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3D"/>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9F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4B7"/>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81433-7B70-48F9-8A19-3D4CC184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15</cp:revision>
  <cp:lastPrinted>2023-05-18T15:48:00Z</cp:lastPrinted>
  <dcterms:created xsi:type="dcterms:W3CDTF">2023-05-12T13:32:00Z</dcterms:created>
  <dcterms:modified xsi:type="dcterms:W3CDTF">2023-05-18T16:50:00Z</dcterms:modified>
</cp:coreProperties>
</file>