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87" w:rsidRPr="007B3C4F" w:rsidRDefault="00CD6887" w:rsidP="009F4B1B">
      <w:pPr>
        <w:tabs>
          <w:tab w:val="right" w:pos="756"/>
          <w:tab w:val="left" w:pos="924"/>
        </w:tabs>
        <w:spacing w:after="0" w:line="240" w:lineRule="auto"/>
        <w:jc w:val="center"/>
        <w:rPr>
          <w:rFonts w:ascii="Arial" w:eastAsia="Times New Roman" w:hAnsi="Arial" w:cs="Arial"/>
          <w:b/>
          <w:bCs/>
          <w:i/>
          <w:iCs/>
          <w:noProof/>
          <w:sz w:val="6"/>
          <w:szCs w:val="24"/>
          <w:u w:val="single"/>
          <w:lang w:val="fr-CA"/>
        </w:rPr>
      </w:pPr>
    </w:p>
    <w:p w:rsidR="00405420" w:rsidRDefault="00405420"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9F4B1B" w:rsidRPr="00955D5D" w:rsidRDefault="009F4B1B"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 xml:space="preserve">Célébrations eucharistiques </w:t>
      </w:r>
    </w:p>
    <w:p w:rsidR="009F4B1B" w:rsidRDefault="000C1649" w:rsidP="00067366">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F33C7A">
        <w:rPr>
          <w:rFonts w:ascii="Arial" w:eastAsia="Times New Roman" w:hAnsi="Arial" w:cs="Arial"/>
          <w:b/>
          <w:bCs/>
          <w:i/>
          <w:iCs/>
          <w:noProof/>
          <w:sz w:val="24"/>
          <w:szCs w:val="24"/>
          <w:u w:val="single"/>
          <w:lang w:val="fr-CA"/>
        </w:rPr>
        <w:t xml:space="preserve">  27</w:t>
      </w:r>
      <w:r w:rsidR="00095CFD">
        <w:rPr>
          <w:rFonts w:ascii="Arial" w:eastAsia="Times New Roman" w:hAnsi="Arial" w:cs="Arial"/>
          <w:b/>
          <w:bCs/>
          <w:i/>
          <w:iCs/>
          <w:noProof/>
          <w:sz w:val="24"/>
          <w:szCs w:val="24"/>
          <w:u w:val="single"/>
          <w:lang w:val="fr-CA"/>
        </w:rPr>
        <w:t xml:space="preserve"> Févr</w:t>
      </w:r>
      <w:r w:rsidR="00EF67D7">
        <w:rPr>
          <w:rFonts w:ascii="Arial" w:eastAsia="Times New Roman" w:hAnsi="Arial" w:cs="Arial"/>
          <w:b/>
          <w:bCs/>
          <w:i/>
          <w:iCs/>
          <w:noProof/>
          <w:sz w:val="24"/>
          <w:szCs w:val="24"/>
          <w:u w:val="single"/>
          <w:lang w:val="fr-CA"/>
        </w:rPr>
        <w:t>ier</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F33C7A">
        <w:rPr>
          <w:rFonts w:ascii="Arial" w:eastAsia="Times New Roman" w:hAnsi="Arial" w:cs="Arial"/>
          <w:b/>
          <w:bCs/>
          <w:i/>
          <w:iCs/>
          <w:noProof/>
          <w:sz w:val="24"/>
          <w:szCs w:val="24"/>
          <w:u w:val="single"/>
          <w:lang w:val="fr-CA"/>
        </w:rPr>
        <w:t xml:space="preserve">  5 MARS</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rsidR="00405420" w:rsidRPr="00955D5D" w:rsidRDefault="00405420" w:rsidP="00067366">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F33C7A">
        <w:rPr>
          <w:rFonts w:ascii="Arial" w:eastAsia="Calibri" w:hAnsi="Arial" w:cs="Arial"/>
          <w:noProof/>
          <w:sz w:val="24"/>
          <w:szCs w:val="24"/>
          <w:lang w:val="fr-CA"/>
        </w:rPr>
        <w:t>28</w:t>
      </w:r>
      <w:r w:rsidR="00076091">
        <w:rPr>
          <w:rFonts w:ascii="Arial" w:eastAsia="Calibri" w:hAnsi="Arial" w:cs="Arial"/>
          <w:noProof/>
          <w:sz w:val="24"/>
          <w:szCs w:val="24"/>
          <w:lang w:val="fr-CA"/>
        </w:rPr>
        <w:t xml:space="preserve"> Fé</w:t>
      </w:r>
      <w:r w:rsidR="00C50FDB">
        <w:rPr>
          <w:rFonts w:ascii="Arial" w:eastAsia="Calibri" w:hAnsi="Arial" w:cs="Arial"/>
          <w:noProof/>
          <w:sz w:val="24"/>
          <w:szCs w:val="24"/>
          <w:lang w:val="fr-CA"/>
        </w:rPr>
        <w:t>v</w:t>
      </w:r>
      <w:r w:rsidR="00076091">
        <w:rPr>
          <w:rFonts w:ascii="Arial" w:eastAsia="Calibri" w:hAnsi="Arial" w:cs="Arial"/>
          <w:noProof/>
          <w:sz w:val="24"/>
          <w:szCs w:val="24"/>
          <w:lang w:val="fr-CA"/>
        </w:rPr>
        <w:t>r</w:t>
      </w:r>
      <w:r w:rsidR="00C50FDB">
        <w:rPr>
          <w:rFonts w:ascii="Arial" w:eastAsia="Calibri" w:hAnsi="Arial" w:cs="Arial"/>
          <w:noProof/>
          <w:sz w:val="24"/>
          <w:szCs w:val="24"/>
          <w:lang w:val="fr-CA"/>
        </w:rPr>
        <w:t>ier</w:t>
      </w:r>
    </w:p>
    <w:p w:rsidR="001535DA" w:rsidRDefault="0023643A" w:rsidP="000A743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B60F29" w:rsidRPr="00955D5D">
        <w:rPr>
          <w:rFonts w:ascii="Arial" w:eastAsia="Calibri" w:hAnsi="Arial" w:cs="Arial"/>
          <w:smallCaps w:val="0"/>
          <w:noProof/>
          <w:sz w:val="24"/>
          <w:szCs w:val="24"/>
          <w:lang w:val="fr-CA"/>
        </w:rPr>
        <w:t xml:space="preserve"> </w:t>
      </w:r>
      <w:r w:rsidR="00823FC5">
        <w:rPr>
          <w:rFonts w:ascii="Arial" w:eastAsia="Calibri" w:hAnsi="Arial" w:cs="Arial"/>
          <w:smallCaps w:val="0"/>
          <w:noProof/>
          <w:sz w:val="24"/>
          <w:szCs w:val="24"/>
          <w:lang w:val="fr-CA"/>
        </w:rPr>
        <w:t xml:space="preserve">    </w:t>
      </w:r>
      <w:r w:rsidR="00823FC5" w:rsidRPr="00955D5D">
        <w:rPr>
          <w:rFonts w:ascii="Arial" w:eastAsia="Calibri" w:hAnsi="Arial" w:cs="Arial"/>
          <w:smallCaps w:val="0"/>
          <w:noProof/>
          <w:sz w:val="24"/>
          <w:szCs w:val="24"/>
          <w:lang w:val="fr-CA"/>
        </w:rPr>
        <w:sym w:font="Wingdings 2" w:char="F085"/>
      </w:r>
      <w:r w:rsidR="00823FC5">
        <w:rPr>
          <w:rFonts w:ascii="Arial" w:eastAsia="Calibri" w:hAnsi="Arial" w:cs="Arial"/>
          <w:smallCaps w:val="0"/>
          <w:noProof/>
          <w:sz w:val="24"/>
          <w:szCs w:val="24"/>
          <w:lang w:val="fr-CA"/>
        </w:rPr>
        <w:t>Dennie, Anita et Richard Leclair – Nièce Pauline Lacelle</w:t>
      </w:r>
    </w:p>
    <w:p w:rsidR="001A4291" w:rsidRPr="00955D5D" w:rsidRDefault="001A4291" w:rsidP="0023643A">
      <w:pPr>
        <w:tabs>
          <w:tab w:val="right" w:pos="756"/>
          <w:tab w:val="left" w:pos="924"/>
        </w:tabs>
        <w:spacing w:after="0"/>
        <w:rPr>
          <w:rFonts w:ascii="Arial" w:eastAsia="Calibri" w:hAnsi="Arial" w:cs="Arial"/>
          <w:noProof/>
          <w:sz w:val="24"/>
          <w:szCs w:val="24"/>
          <w:lang w:val="fr-CA"/>
        </w:rPr>
      </w:pPr>
    </w:p>
    <w:p w:rsidR="00EC438C" w:rsidRPr="004218C8" w:rsidRDefault="00EC438C"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F33C7A">
        <w:rPr>
          <w:rFonts w:ascii="Arial" w:eastAsia="Calibri" w:hAnsi="Arial" w:cs="Arial"/>
          <w:noProof/>
          <w:sz w:val="24"/>
          <w:szCs w:val="24"/>
          <w:lang w:val="fr-CA"/>
        </w:rPr>
        <w:t>1</w:t>
      </w:r>
      <w:r w:rsidR="00876194">
        <w:rPr>
          <w:rFonts w:ascii="Arial" w:eastAsia="Calibri" w:hAnsi="Arial" w:cs="Arial"/>
          <w:noProof/>
          <w:sz w:val="24"/>
          <w:szCs w:val="24"/>
          <w:lang w:val="fr-CA"/>
        </w:rPr>
        <w:t xml:space="preserve"> </w:t>
      </w:r>
      <w:r w:rsidR="00F33C7A">
        <w:rPr>
          <w:rFonts w:ascii="Arial" w:eastAsia="Calibri" w:hAnsi="Arial" w:cs="Arial"/>
          <w:noProof/>
          <w:sz w:val="24"/>
          <w:szCs w:val="24"/>
          <w:lang w:val="fr-CA"/>
        </w:rPr>
        <w:t>mars</w:t>
      </w:r>
      <w:r w:rsidR="00C50FDB">
        <w:rPr>
          <w:rFonts w:ascii="Arial" w:eastAsia="Calibri" w:hAnsi="Arial" w:cs="Arial"/>
          <w:noProof/>
          <w:sz w:val="24"/>
          <w:szCs w:val="24"/>
          <w:lang w:val="fr-CA"/>
        </w:rPr>
        <w:t xml:space="preserve"> </w:t>
      </w:r>
    </w:p>
    <w:p w:rsidR="00E17BA1" w:rsidRDefault="00A5264F" w:rsidP="00F33C7A">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w:t>
      </w:r>
      <w:r w:rsidR="001535DA" w:rsidRPr="00955D5D">
        <w:rPr>
          <w:rFonts w:ascii="Arial" w:eastAsia="Calibri" w:hAnsi="Arial" w:cs="Arial"/>
          <w:smallCaps w:val="0"/>
          <w:noProof/>
          <w:sz w:val="24"/>
          <w:szCs w:val="24"/>
          <w:lang w:val="fr-CA"/>
        </w:rPr>
        <w:t xml:space="preserve">h00 </w:t>
      </w:r>
      <w:r w:rsidR="000E1B04" w:rsidRPr="00955D5D">
        <w:rPr>
          <w:rFonts w:ascii="Arial" w:eastAsia="Calibri" w:hAnsi="Arial" w:cs="Arial"/>
          <w:smallCaps w:val="0"/>
          <w:noProof/>
          <w:sz w:val="24"/>
          <w:szCs w:val="24"/>
          <w:lang w:val="fr-CA"/>
        </w:rPr>
        <w:t xml:space="preserve"> </w:t>
      </w:r>
      <w:r w:rsidR="008572F0" w:rsidRPr="00955D5D">
        <w:rPr>
          <w:rFonts w:ascii="Arial" w:eastAsia="Calibri" w:hAnsi="Arial" w:cs="Arial"/>
          <w:smallCaps w:val="0"/>
          <w:noProof/>
          <w:sz w:val="24"/>
          <w:szCs w:val="24"/>
          <w:lang w:val="fr-CA"/>
        </w:rPr>
        <w:t xml:space="preserve"> </w:t>
      </w:r>
      <w:r w:rsidR="0034555D">
        <w:rPr>
          <w:rFonts w:ascii="Arial" w:eastAsia="Calibri" w:hAnsi="Arial" w:cs="Arial"/>
          <w:smallCaps w:val="0"/>
          <w:noProof/>
          <w:sz w:val="24"/>
          <w:szCs w:val="24"/>
          <w:lang w:val="fr-CA"/>
        </w:rPr>
        <w:t xml:space="preserve"> </w:t>
      </w:r>
      <w:r w:rsidR="00823FC5">
        <w:rPr>
          <w:rFonts w:ascii="Arial" w:eastAsia="Calibri" w:hAnsi="Arial" w:cs="Arial"/>
          <w:smallCaps w:val="0"/>
          <w:noProof/>
          <w:sz w:val="24"/>
          <w:szCs w:val="24"/>
          <w:lang w:val="fr-CA"/>
        </w:rPr>
        <w:t xml:space="preserve">    Pour les personnes seules – Hélène Fournier</w:t>
      </w:r>
    </w:p>
    <w:p w:rsidR="00876194" w:rsidRDefault="00876194" w:rsidP="00F33C7A">
      <w:pPr>
        <w:tabs>
          <w:tab w:val="right" w:pos="756"/>
          <w:tab w:val="left" w:pos="924"/>
        </w:tabs>
        <w:spacing w:after="0"/>
        <w:rPr>
          <w:rFonts w:ascii="Arial" w:eastAsia="Calibri" w:hAnsi="Arial" w:cs="Arial"/>
          <w:noProof/>
          <w:sz w:val="24"/>
          <w:szCs w:val="24"/>
          <w:lang w:val="fr-CA"/>
        </w:rPr>
      </w:pPr>
    </w:p>
    <w:p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513989">
        <w:rPr>
          <w:rFonts w:ascii="Arial" w:eastAsia="Calibri" w:hAnsi="Arial" w:cs="Arial"/>
          <w:noProof/>
          <w:sz w:val="24"/>
          <w:szCs w:val="24"/>
          <w:lang w:val="fr-CA"/>
        </w:rPr>
        <w:t>2 mars</w:t>
      </w:r>
      <w:r w:rsidRPr="00955D5D">
        <w:rPr>
          <w:rFonts w:ascii="Arial" w:eastAsia="Calibri" w:hAnsi="Arial" w:cs="Arial"/>
          <w:noProof/>
          <w:sz w:val="24"/>
          <w:szCs w:val="24"/>
          <w:lang w:val="fr-CA"/>
        </w:rPr>
        <w:t xml:space="preserve"> </w:t>
      </w:r>
      <w:r w:rsidR="00B16473" w:rsidRPr="00955D5D">
        <w:rPr>
          <w:rFonts w:ascii="Arial" w:eastAsia="Calibri" w:hAnsi="Arial" w:cs="Arial"/>
          <w:noProof/>
          <w:sz w:val="24"/>
          <w:szCs w:val="24"/>
          <w:lang w:val="fr-CA"/>
        </w:rPr>
        <w:t xml:space="preserve"> </w:t>
      </w:r>
    </w:p>
    <w:p w:rsidR="00513989" w:rsidRDefault="00EF23DF" w:rsidP="00292403">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823FC5">
        <w:rPr>
          <w:rFonts w:ascii="Arial" w:eastAsia="Calibri" w:hAnsi="Arial" w:cs="Arial"/>
          <w:smallCaps w:val="0"/>
          <w:noProof/>
          <w:sz w:val="24"/>
          <w:szCs w:val="24"/>
          <w:lang w:val="fr-CA"/>
        </w:rPr>
        <w:t xml:space="preserve">      </w:t>
      </w:r>
      <w:r w:rsidR="00823FC5" w:rsidRPr="00955D5D">
        <w:rPr>
          <w:rFonts w:ascii="Arial" w:eastAsia="Calibri" w:hAnsi="Arial" w:cs="Arial"/>
          <w:smallCaps w:val="0"/>
          <w:noProof/>
          <w:sz w:val="24"/>
          <w:szCs w:val="24"/>
          <w:lang w:val="fr-CA"/>
        </w:rPr>
        <w:sym w:font="Wingdings 2" w:char="F085"/>
      </w:r>
      <w:r w:rsidR="00823FC5">
        <w:rPr>
          <w:rFonts w:ascii="Arial" w:eastAsia="Calibri" w:hAnsi="Arial" w:cs="Arial"/>
          <w:smallCaps w:val="0"/>
          <w:noProof/>
          <w:sz w:val="24"/>
          <w:szCs w:val="24"/>
          <w:lang w:val="fr-CA"/>
        </w:rPr>
        <w:t>Marcel – Victor Dumais</w:t>
      </w:r>
    </w:p>
    <w:p w:rsidR="00513989" w:rsidRDefault="00513989" w:rsidP="00292403">
      <w:pPr>
        <w:tabs>
          <w:tab w:val="right" w:pos="756"/>
          <w:tab w:val="left" w:pos="924"/>
        </w:tabs>
        <w:spacing w:after="0"/>
        <w:rPr>
          <w:rFonts w:ascii="Arial" w:eastAsia="Calibri" w:hAnsi="Arial" w:cs="Arial"/>
          <w:smallCaps w:val="0"/>
          <w:noProof/>
          <w:sz w:val="24"/>
          <w:szCs w:val="24"/>
          <w:lang w:val="fr-CA"/>
        </w:rPr>
      </w:pPr>
    </w:p>
    <w:p w:rsidR="00D46892" w:rsidRDefault="00513989"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Pr>
          <w:rFonts w:ascii="Arial" w:eastAsia="Calibri" w:hAnsi="Arial" w:cs="Arial"/>
          <w:noProof/>
          <w:sz w:val="24"/>
          <w:szCs w:val="24"/>
          <w:lang w:val="fr-CA"/>
        </w:rPr>
        <w:t>3 mars</w:t>
      </w:r>
      <w:r w:rsidR="00292403">
        <w:rPr>
          <w:rFonts w:ascii="Arial" w:eastAsia="Calibri" w:hAnsi="Arial" w:cs="Arial"/>
          <w:noProof/>
          <w:sz w:val="24"/>
          <w:szCs w:val="24"/>
          <w:lang w:val="fr-CA"/>
        </w:rPr>
        <w:br/>
      </w:r>
      <w:r w:rsidR="002D0EFA" w:rsidRPr="00955D5D">
        <w:rPr>
          <w:rFonts w:ascii="Arial" w:eastAsia="Calibri" w:hAnsi="Arial" w:cs="Arial"/>
          <w:smallCaps w:val="0"/>
          <w:noProof/>
          <w:sz w:val="24"/>
          <w:szCs w:val="24"/>
          <w:lang w:val="fr-CA"/>
        </w:rPr>
        <w:t>1</w:t>
      </w:r>
      <w:r w:rsidR="00EF23DF" w:rsidRPr="00955D5D">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823FC5">
        <w:rPr>
          <w:rFonts w:ascii="Arial" w:eastAsia="Calibri" w:hAnsi="Arial" w:cs="Arial"/>
          <w:smallCaps w:val="0"/>
          <w:noProof/>
          <w:sz w:val="24"/>
          <w:szCs w:val="24"/>
          <w:lang w:val="fr-CA"/>
        </w:rPr>
        <w:t xml:space="preserve"> </w:t>
      </w:r>
      <w:r w:rsidR="00641070" w:rsidRPr="00955D5D">
        <w:rPr>
          <w:rFonts w:ascii="Arial" w:eastAsia="Calibri" w:hAnsi="Arial" w:cs="Arial"/>
          <w:smallCaps w:val="0"/>
          <w:noProof/>
          <w:sz w:val="24"/>
          <w:szCs w:val="24"/>
          <w:lang w:val="fr-CA"/>
        </w:rPr>
        <w:sym w:font="Wingdings 2" w:char="F085"/>
      </w:r>
      <w:r w:rsidR="00823FC5">
        <w:rPr>
          <w:rFonts w:ascii="Arial" w:eastAsia="Calibri" w:hAnsi="Arial" w:cs="Arial"/>
          <w:smallCaps w:val="0"/>
          <w:noProof/>
          <w:sz w:val="24"/>
          <w:szCs w:val="24"/>
          <w:lang w:val="fr-CA"/>
        </w:rPr>
        <w:t>Mario Diotte – Julie Holland</w:t>
      </w:r>
    </w:p>
    <w:p w:rsidR="00513989" w:rsidRDefault="008A559D" w:rsidP="00513989">
      <w:pPr>
        <w:tabs>
          <w:tab w:val="right" w:pos="756"/>
          <w:tab w:val="left" w:pos="924"/>
        </w:tabs>
        <w:spacing w:after="0"/>
        <w:rPr>
          <w:rFonts w:ascii="Arial" w:eastAsia="Calibri" w:hAnsi="Arial" w:cs="Arial"/>
          <w:i/>
          <w:smallCaps w:val="0"/>
          <w:noProof/>
          <w:sz w:val="24"/>
          <w:szCs w:val="24"/>
          <w:lang w:val="fr-CA"/>
        </w:rPr>
      </w:pPr>
      <w:r>
        <w:rPr>
          <w:rFonts w:ascii="Arial" w:eastAsia="Calibri" w:hAnsi="Arial" w:cs="Arial"/>
          <w:i/>
          <w:smallCaps w:val="0"/>
          <w:noProof/>
          <w:sz w:val="24"/>
          <w:szCs w:val="24"/>
          <w:lang w:val="fr-CA"/>
        </w:rPr>
        <w:tab/>
      </w:r>
    </w:p>
    <w:p w:rsidR="00EC438C" w:rsidRPr="00955D5D" w:rsidRDefault="00EC438C" w:rsidP="00D35C84">
      <w:pPr>
        <w:tabs>
          <w:tab w:val="right" w:pos="756"/>
          <w:tab w:val="left" w:pos="924"/>
        </w:tabs>
        <w:spacing w:after="0"/>
        <w:rPr>
          <w:rFonts w:ascii="Arial" w:eastAsia="Calibri" w:hAnsi="Arial" w:cs="Arial"/>
          <w:i/>
          <w:smallCaps w:val="0"/>
          <w:noProof/>
          <w:sz w:val="24"/>
          <w:szCs w:val="24"/>
          <w:lang w:val="fr-CA"/>
        </w:rPr>
      </w:pPr>
      <w:r w:rsidRPr="00955D5D">
        <w:rPr>
          <w:rFonts w:ascii="Arial" w:eastAsia="Calibri" w:hAnsi="Arial" w:cs="Arial"/>
          <w:noProof/>
          <w:sz w:val="24"/>
          <w:szCs w:val="24"/>
          <w:lang w:val="fr-CA"/>
        </w:rPr>
        <w:t xml:space="preserve">sam.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267099">
        <w:rPr>
          <w:rFonts w:ascii="Arial" w:eastAsia="Calibri" w:hAnsi="Arial" w:cs="Arial"/>
          <w:noProof/>
          <w:sz w:val="24"/>
          <w:szCs w:val="24"/>
          <w:lang w:val="fr-CA"/>
        </w:rPr>
        <w:t xml:space="preserve"> </w:t>
      </w:r>
      <w:r w:rsidR="00513989">
        <w:rPr>
          <w:rFonts w:ascii="Arial" w:eastAsia="Calibri" w:hAnsi="Arial" w:cs="Arial"/>
          <w:noProof/>
          <w:sz w:val="24"/>
          <w:szCs w:val="24"/>
          <w:lang w:val="fr-CA"/>
        </w:rPr>
        <w:t>4 mars</w:t>
      </w:r>
    </w:p>
    <w:p w:rsidR="00D46892" w:rsidRDefault="00EF23DF" w:rsidP="00513989">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16</w:t>
      </w:r>
      <w:r w:rsidR="00040C70" w:rsidRPr="00955D5D">
        <w:rPr>
          <w:rFonts w:ascii="Arial" w:eastAsia="Calibri" w:hAnsi="Arial" w:cs="Arial"/>
          <w:smallCaps w:val="0"/>
          <w:noProof/>
          <w:sz w:val="24"/>
          <w:szCs w:val="24"/>
          <w:lang w:val="fr-CA"/>
        </w:rPr>
        <w:t>h00</w:t>
      </w:r>
      <w:r w:rsidR="00D64A7B" w:rsidRPr="00955D5D">
        <w:rPr>
          <w:rFonts w:ascii="Arial" w:eastAsia="Calibri" w:hAnsi="Arial" w:cs="Arial"/>
          <w:smallCaps w:val="0"/>
          <w:noProof/>
          <w:sz w:val="24"/>
          <w:szCs w:val="24"/>
          <w:lang w:val="fr-CA"/>
        </w:rPr>
        <w:t xml:space="preserve">  </w:t>
      </w:r>
      <w:r w:rsidR="00597DB6" w:rsidRPr="00955D5D">
        <w:rPr>
          <w:rFonts w:ascii="Arial" w:eastAsia="Calibri" w:hAnsi="Arial" w:cs="Arial"/>
          <w:smallCaps w:val="0"/>
          <w:noProof/>
          <w:sz w:val="24"/>
          <w:szCs w:val="24"/>
          <w:lang w:val="fr-CA"/>
        </w:rPr>
        <w:t xml:space="preserve"> </w:t>
      </w:r>
      <w:r w:rsidR="0038363D">
        <w:rPr>
          <w:rFonts w:ascii="Arial" w:eastAsia="Calibri" w:hAnsi="Arial" w:cs="Arial"/>
          <w:smallCaps w:val="0"/>
          <w:noProof/>
          <w:sz w:val="24"/>
          <w:szCs w:val="24"/>
          <w:lang w:val="fr-CA"/>
        </w:rPr>
        <w:tab/>
      </w:r>
      <w:r w:rsidR="00823FC5" w:rsidRPr="00955D5D">
        <w:rPr>
          <w:rFonts w:ascii="Arial" w:eastAsia="Calibri" w:hAnsi="Arial" w:cs="Arial"/>
          <w:smallCaps w:val="0"/>
          <w:noProof/>
          <w:sz w:val="24"/>
          <w:szCs w:val="24"/>
          <w:lang w:val="fr-CA"/>
        </w:rPr>
        <w:sym w:font="Wingdings 2" w:char="F085"/>
      </w:r>
      <w:r w:rsidR="00823FC5">
        <w:rPr>
          <w:rFonts w:ascii="Arial" w:eastAsia="Calibri" w:hAnsi="Arial" w:cs="Arial"/>
          <w:smallCaps w:val="0"/>
          <w:noProof/>
          <w:sz w:val="24"/>
          <w:szCs w:val="24"/>
          <w:lang w:val="fr-CA"/>
        </w:rPr>
        <w:t>Rocco Reale – Dominic, Den et Dawson Reale</w:t>
      </w:r>
    </w:p>
    <w:p w:rsidR="00823FC5" w:rsidRDefault="00823FC5"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Pr="00955D5D">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André Gauthier – Sa sœur Rachelle Lamothe</w:t>
      </w:r>
    </w:p>
    <w:p w:rsidR="00823FC5" w:rsidRDefault="00823FC5"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Pr="00955D5D">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Colombe Rancourt – Élise Filion</w:t>
      </w:r>
    </w:p>
    <w:p w:rsidR="00513989" w:rsidRDefault="00513989" w:rsidP="00513989">
      <w:pPr>
        <w:tabs>
          <w:tab w:val="right" w:pos="756"/>
          <w:tab w:val="left" w:pos="924"/>
        </w:tabs>
        <w:spacing w:after="0"/>
        <w:rPr>
          <w:rFonts w:ascii="Arial" w:eastAsia="Calibri" w:hAnsi="Arial" w:cs="Arial"/>
          <w:smallCaps w:val="0"/>
          <w:noProof/>
          <w:sz w:val="24"/>
          <w:szCs w:val="24"/>
          <w:lang w:val="fr-CA"/>
        </w:rPr>
      </w:pPr>
    </w:p>
    <w:p w:rsidR="00823FC5" w:rsidRDefault="006E215B" w:rsidP="001A2111">
      <w:pPr>
        <w:rPr>
          <w:rFonts w:ascii="Arial" w:eastAsia="Calibri" w:hAnsi="Arial" w:cs="Arial"/>
          <w:smallCaps w:val="0"/>
          <w:noProof/>
          <w:sz w:val="24"/>
          <w:szCs w:val="24"/>
          <w:lang w:val="fr-CA"/>
        </w:rPr>
      </w:pPr>
      <w:r w:rsidRPr="00955D5D">
        <w:rPr>
          <w:rFonts w:eastAsia="Calibri"/>
          <w:noProof/>
          <w:lang w:val="fr-CA"/>
        </w:rPr>
        <w:t>dim.</w:t>
      </w:r>
      <w:r w:rsidR="00736B07" w:rsidRPr="00955D5D">
        <w:rPr>
          <w:rFonts w:eastAsia="Calibri"/>
          <w:noProof/>
          <w:lang w:val="fr-CA"/>
        </w:rPr>
        <w:t xml:space="preserve">     </w:t>
      </w:r>
      <w:r w:rsidR="00FD0464" w:rsidRPr="00955D5D">
        <w:rPr>
          <w:rFonts w:eastAsia="Calibri"/>
          <w:noProof/>
          <w:lang w:val="fr-CA"/>
        </w:rPr>
        <w:t xml:space="preserve">     </w:t>
      </w:r>
      <w:r w:rsidR="00513989">
        <w:rPr>
          <w:rFonts w:eastAsia="Calibri"/>
          <w:noProof/>
          <w:lang w:val="fr-CA"/>
        </w:rPr>
        <w:t>5</w:t>
      </w:r>
      <w:r w:rsidR="001A4291">
        <w:rPr>
          <w:rFonts w:eastAsia="Calibri"/>
          <w:noProof/>
          <w:lang w:val="fr-CA"/>
        </w:rPr>
        <w:t xml:space="preserve"> </w:t>
      </w:r>
      <w:r w:rsidR="00513989">
        <w:rPr>
          <w:rFonts w:eastAsia="Calibri"/>
          <w:noProof/>
          <w:lang w:val="fr-CA"/>
        </w:rPr>
        <w:t>mars</w:t>
      </w:r>
      <w:r w:rsidR="00A143AA">
        <w:rPr>
          <w:rFonts w:eastAsia="Calibri"/>
          <w:b/>
          <w:noProof/>
          <w:lang w:val="fr-CA"/>
        </w:rPr>
        <w:br/>
      </w:r>
      <w:r w:rsidR="0058244D" w:rsidRPr="00955D5D">
        <w:rPr>
          <w:rFonts w:ascii="Arial" w:eastAsia="Calibri" w:hAnsi="Arial" w:cs="Arial"/>
          <w:smallCaps w:val="0"/>
          <w:noProof/>
          <w:sz w:val="24"/>
          <w:szCs w:val="24"/>
          <w:lang w:val="fr-CA"/>
        </w:rPr>
        <w:t xml:space="preserve">10h00 </w:t>
      </w:r>
      <w:r w:rsidR="004B1803">
        <w:rPr>
          <w:rFonts w:eastAsia="Calibri"/>
          <w:noProof/>
          <w:lang w:val="fr-CA"/>
        </w:rPr>
        <w:t xml:space="preserve"> </w:t>
      </w:r>
      <w:r w:rsidR="005C4C20">
        <w:rPr>
          <w:rFonts w:eastAsia="Calibri"/>
          <w:noProof/>
          <w:lang w:val="fr-CA"/>
        </w:rPr>
        <w:t xml:space="preserve"> </w:t>
      </w:r>
      <w:r w:rsidR="00457148">
        <w:rPr>
          <w:rFonts w:eastAsia="Calibri"/>
          <w:noProof/>
          <w:lang w:val="fr-CA"/>
        </w:rPr>
        <w:t xml:space="preserve"> </w:t>
      </w:r>
      <w:r w:rsidR="006B0C29">
        <w:rPr>
          <w:rFonts w:eastAsia="Calibri"/>
          <w:noProof/>
          <w:lang w:val="fr-CA"/>
        </w:rPr>
        <w:t xml:space="preserve"> </w:t>
      </w:r>
      <w:r w:rsidR="00823FC5">
        <w:rPr>
          <w:rFonts w:ascii="Arial" w:eastAsia="Calibri" w:hAnsi="Arial" w:cs="Arial"/>
          <w:smallCaps w:val="0"/>
          <w:noProof/>
          <w:sz w:val="24"/>
          <w:szCs w:val="24"/>
          <w:lang w:val="fr-CA"/>
        </w:rPr>
        <w:t>Bonne fête Marielle Hurtubise – Sa sœur Noëlla Varabioff</w:t>
      </w:r>
      <w:r w:rsidR="00823FC5">
        <w:rPr>
          <w:rFonts w:ascii="Arial" w:eastAsia="Calibri" w:hAnsi="Arial" w:cs="Arial"/>
          <w:smallCaps w:val="0"/>
          <w:noProof/>
          <w:sz w:val="24"/>
          <w:szCs w:val="24"/>
          <w:lang w:val="fr-CA"/>
        </w:rPr>
        <w:br/>
        <w:t xml:space="preserve">              </w:t>
      </w:r>
      <w:r w:rsidR="00823FC5" w:rsidRPr="00955D5D">
        <w:rPr>
          <w:rFonts w:ascii="Arial" w:eastAsia="Calibri" w:hAnsi="Arial" w:cs="Arial"/>
          <w:smallCaps w:val="0"/>
          <w:noProof/>
          <w:sz w:val="24"/>
          <w:szCs w:val="24"/>
          <w:lang w:val="fr-CA"/>
        </w:rPr>
        <w:sym w:font="Wingdings 2" w:char="F085"/>
      </w:r>
      <w:r w:rsidR="00823FC5">
        <w:rPr>
          <w:rFonts w:ascii="Arial" w:eastAsia="Calibri" w:hAnsi="Arial" w:cs="Arial"/>
          <w:smallCaps w:val="0"/>
          <w:noProof/>
          <w:sz w:val="24"/>
          <w:szCs w:val="24"/>
          <w:lang w:val="fr-CA"/>
        </w:rPr>
        <w:t>Anne Venne – Le Comité Social</w:t>
      </w:r>
      <w:r w:rsidR="00823FC5">
        <w:rPr>
          <w:rFonts w:ascii="Arial" w:eastAsia="Calibri" w:hAnsi="Arial" w:cs="Arial"/>
          <w:smallCaps w:val="0"/>
          <w:noProof/>
          <w:sz w:val="24"/>
          <w:szCs w:val="24"/>
          <w:lang w:val="fr-CA"/>
        </w:rPr>
        <w:br/>
        <w:t xml:space="preserve">              Jocelyne Chrétien – Gisèle Pilon</w:t>
      </w:r>
      <w:r w:rsidR="00823FC5">
        <w:rPr>
          <w:rFonts w:ascii="Arial" w:eastAsia="Calibri" w:hAnsi="Arial" w:cs="Arial"/>
          <w:smallCaps w:val="0"/>
          <w:noProof/>
          <w:sz w:val="24"/>
          <w:szCs w:val="24"/>
          <w:lang w:val="fr-CA"/>
        </w:rPr>
        <w:br/>
        <w:t xml:space="preserve">              Pour la famille Noël de Tilly – Amélie Kouassi</w:t>
      </w:r>
    </w:p>
    <w:p w:rsidR="00823FC5" w:rsidRDefault="00823FC5" w:rsidP="001A2111">
      <w:pPr>
        <w:rPr>
          <w:rFonts w:ascii="Arial" w:eastAsia="Calibri" w:hAnsi="Arial" w:cs="Arial"/>
          <w:smallCaps w:val="0"/>
          <w:noProof/>
          <w:sz w:val="24"/>
          <w:szCs w:val="24"/>
          <w:lang w:val="fr-CA"/>
        </w:rPr>
      </w:pPr>
    </w:p>
    <w:p w:rsidR="002F0947" w:rsidRDefault="00E55B5E" w:rsidP="005A6C45">
      <w:pPr>
        <w:tabs>
          <w:tab w:val="right" w:pos="756"/>
          <w:tab w:val="left" w:pos="924"/>
        </w:tabs>
        <w:spacing w:after="0"/>
        <w:rPr>
          <w:rFonts w:ascii="Arial" w:eastAsia="Times New Roman" w:hAnsi="Arial" w:cs="Arial"/>
          <w:b/>
          <w:bCs/>
          <w:iCs/>
          <w:smallCaps w:val="0"/>
          <w:sz w:val="24"/>
          <w:szCs w:val="24"/>
          <w:u w:val="single"/>
          <w:lang w:val="fr-CA" w:eastAsia="fr-FR"/>
        </w:rPr>
      </w:pPr>
      <w:r w:rsidRPr="00955D5D">
        <w:rPr>
          <w:rFonts w:ascii="Arial" w:eastAsia="Calibri" w:hAnsi="Arial" w:cs="Arial"/>
          <w:smallCaps w:val="0"/>
          <w:noProof/>
          <w:sz w:val="24"/>
          <w:szCs w:val="24"/>
          <w:lang w:val="fr-CA"/>
        </w:rPr>
        <w:t xml:space="preserve"> </w:t>
      </w:r>
      <w:r w:rsidR="005A6C45" w:rsidRPr="00955D5D">
        <w:rPr>
          <w:rFonts w:ascii="Arial" w:eastAsia="Times New Roman" w:hAnsi="Arial" w:cs="Arial"/>
          <w:b/>
          <w:bCs/>
          <w:iCs/>
          <w:smallCaps w:val="0"/>
          <w:sz w:val="24"/>
          <w:szCs w:val="24"/>
          <w:u w:val="single"/>
          <w:lang w:val="fr-CA" w:eastAsia="fr-FR"/>
        </w:rPr>
        <w:t>Finances</w:t>
      </w:r>
      <w:r w:rsidR="005A6C45" w:rsidRPr="00955D5D">
        <w:rPr>
          <w:rFonts w:ascii="Arial" w:eastAsia="Times New Roman" w:hAnsi="Arial" w:cs="Arial"/>
          <w:bCs/>
          <w:iCs/>
          <w:smallCaps w:val="0"/>
          <w:sz w:val="24"/>
          <w:szCs w:val="24"/>
          <w:lang w:val="fr-CA" w:eastAsia="fr-FR"/>
        </w:rPr>
        <w:t> :</w:t>
      </w:r>
      <w:r w:rsidR="005A6C45" w:rsidRPr="00955D5D">
        <w:rPr>
          <w:rFonts w:ascii="Arial" w:eastAsia="Times New Roman" w:hAnsi="Arial" w:cs="Arial"/>
          <w:b/>
          <w:bCs/>
          <w:iCs/>
          <w:smallCaps w:val="0"/>
          <w:sz w:val="24"/>
          <w:szCs w:val="24"/>
          <w:u w:val="single"/>
          <w:lang w:val="fr-CA" w:eastAsia="fr-FR"/>
        </w:rPr>
        <w:t xml:space="preserve"> </w:t>
      </w:r>
    </w:p>
    <w:p w:rsidR="002F0947" w:rsidRDefault="008572F0" w:rsidP="00B239F1">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Rég.</w:t>
      </w:r>
      <w:r w:rsidR="005A6C45" w:rsidRPr="00955D5D">
        <w:rPr>
          <w:rFonts w:ascii="Arial" w:eastAsia="Times New Roman" w:hAnsi="Arial" w:cs="Arial"/>
          <w:bCs/>
          <w:iCs/>
          <w:smallCaps w:val="0"/>
          <w:sz w:val="24"/>
          <w:szCs w:val="24"/>
          <w:lang w:val="fr-CA" w:eastAsia="fr-FR"/>
        </w:rPr>
        <w:t>:</w:t>
      </w:r>
      <w:r w:rsidR="008103A9" w:rsidRPr="00955D5D">
        <w:rPr>
          <w:rFonts w:ascii="Arial" w:eastAsia="Times New Roman" w:hAnsi="Arial" w:cs="Arial"/>
          <w:bCs/>
          <w:iCs/>
          <w:smallCaps w:val="0"/>
          <w:sz w:val="24"/>
          <w:szCs w:val="24"/>
          <w:lang w:val="fr-CA" w:eastAsia="fr-FR"/>
        </w:rPr>
        <w:t xml:space="preserve"> </w:t>
      </w:r>
      <w:r w:rsidR="00D8333E">
        <w:rPr>
          <w:rFonts w:ascii="Arial" w:eastAsia="Times New Roman" w:hAnsi="Arial" w:cs="Arial"/>
          <w:bCs/>
          <w:iCs/>
          <w:smallCaps w:val="0"/>
          <w:sz w:val="24"/>
          <w:szCs w:val="24"/>
          <w:lang w:val="fr-CA" w:eastAsia="fr-FR"/>
        </w:rPr>
        <w:t>1556.00</w:t>
      </w:r>
      <w:r w:rsidR="005A6C45" w:rsidRPr="00955D5D">
        <w:rPr>
          <w:rFonts w:ascii="Arial" w:eastAsia="Times New Roman" w:hAnsi="Arial" w:cs="Arial"/>
          <w:bCs/>
          <w:iCs/>
          <w:smallCaps w:val="0"/>
          <w:sz w:val="24"/>
          <w:szCs w:val="24"/>
          <w:lang w:val="fr-CA" w:eastAsia="fr-FR"/>
        </w:rPr>
        <w:t>$ Vrac :</w:t>
      </w:r>
      <w:r w:rsidR="00D8333E">
        <w:rPr>
          <w:rFonts w:ascii="Arial" w:eastAsia="Times New Roman" w:hAnsi="Arial" w:cs="Arial"/>
          <w:bCs/>
          <w:iCs/>
          <w:smallCaps w:val="0"/>
          <w:sz w:val="24"/>
          <w:szCs w:val="24"/>
          <w:lang w:val="fr-CA" w:eastAsia="fr-FR"/>
        </w:rPr>
        <w:t>260.95</w:t>
      </w:r>
      <w:r w:rsidR="008103A9" w:rsidRPr="00955D5D">
        <w:rPr>
          <w:rFonts w:ascii="Arial" w:eastAsia="Times New Roman" w:hAnsi="Arial" w:cs="Arial"/>
          <w:bCs/>
          <w:iCs/>
          <w:smallCaps w:val="0"/>
          <w:sz w:val="24"/>
          <w:szCs w:val="24"/>
          <w:lang w:val="fr-CA" w:eastAsia="fr-FR"/>
        </w:rPr>
        <w:t xml:space="preserve"> </w:t>
      </w:r>
      <w:r w:rsidR="005A6C45" w:rsidRPr="00955D5D">
        <w:rPr>
          <w:rFonts w:ascii="Arial" w:eastAsia="Times New Roman" w:hAnsi="Arial" w:cs="Arial"/>
          <w:bCs/>
          <w:iCs/>
          <w:smallCaps w:val="0"/>
          <w:sz w:val="24"/>
          <w:szCs w:val="24"/>
          <w:lang w:val="fr-CA" w:eastAsia="fr-FR"/>
        </w:rPr>
        <w:t>$  Total</w:t>
      </w:r>
      <w:r w:rsidR="004F512C">
        <w:rPr>
          <w:rFonts w:ascii="Arial" w:eastAsia="Times New Roman" w:hAnsi="Arial" w:cs="Arial"/>
          <w:bCs/>
          <w:iCs/>
          <w:smallCaps w:val="0"/>
          <w:sz w:val="24"/>
          <w:szCs w:val="24"/>
          <w:lang w:val="fr-CA" w:eastAsia="fr-FR"/>
        </w:rPr>
        <w:t> :</w:t>
      </w:r>
      <w:r w:rsidR="00D8333E">
        <w:rPr>
          <w:rFonts w:ascii="Arial" w:eastAsia="Times New Roman" w:hAnsi="Arial" w:cs="Arial"/>
          <w:bCs/>
          <w:iCs/>
          <w:smallCaps w:val="0"/>
          <w:sz w:val="24"/>
          <w:szCs w:val="24"/>
          <w:lang w:val="fr-CA" w:eastAsia="fr-FR"/>
        </w:rPr>
        <w:t>1816.95</w:t>
      </w:r>
      <w:r w:rsidR="005A6C45" w:rsidRPr="00955D5D">
        <w:rPr>
          <w:rFonts w:ascii="Arial" w:eastAsia="Times New Roman" w:hAnsi="Arial" w:cs="Arial"/>
          <w:bCs/>
          <w:iCs/>
          <w:smallCaps w:val="0"/>
          <w:sz w:val="24"/>
          <w:szCs w:val="24"/>
          <w:lang w:val="fr-CA" w:eastAsia="fr-FR"/>
        </w:rPr>
        <w:t xml:space="preserve">$ </w:t>
      </w:r>
    </w:p>
    <w:p w:rsidR="007A717E" w:rsidRDefault="005A6C45" w:rsidP="005A6C45">
      <w:pPr>
        <w:spacing w:after="0" w:line="240" w:lineRule="auto"/>
        <w:jc w:val="both"/>
        <w:rPr>
          <w:rFonts w:ascii="Arial" w:eastAsia="Times New Roman" w:hAnsi="Arial" w:cs="Arial"/>
          <w:bCs/>
          <w:iCs/>
          <w:smallCaps w:val="0"/>
          <w:sz w:val="24"/>
          <w:szCs w:val="24"/>
          <w:lang w:val="fr-CA" w:eastAsia="fr-FR"/>
        </w:rPr>
      </w:pPr>
      <w:r w:rsidRPr="00955D5D">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 xml:space="preserve"> </w:t>
      </w:r>
      <w:r w:rsidR="00532E67">
        <w:rPr>
          <w:rFonts w:ascii="Arial" w:eastAsia="Times New Roman" w:hAnsi="Arial" w:cs="Arial"/>
          <w:bCs/>
          <w:iCs/>
          <w:smallCaps w:val="0"/>
          <w:sz w:val="24"/>
          <w:szCs w:val="24"/>
          <w:lang w:val="fr-CA" w:eastAsia="fr-FR"/>
        </w:rPr>
        <w:t>Lampions</w:t>
      </w:r>
      <w:r w:rsidR="00654BBA">
        <w:rPr>
          <w:rFonts w:ascii="Arial" w:eastAsia="Times New Roman" w:hAnsi="Arial" w:cs="Arial"/>
          <w:bCs/>
          <w:iCs/>
          <w:smallCaps w:val="0"/>
          <w:sz w:val="24"/>
          <w:szCs w:val="24"/>
          <w:lang w:val="fr-CA" w:eastAsia="fr-FR"/>
        </w:rPr>
        <w:t> :</w:t>
      </w:r>
      <w:r w:rsidR="00D8333E">
        <w:rPr>
          <w:rFonts w:ascii="Arial" w:eastAsia="Times New Roman" w:hAnsi="Arial" w:cs="Arial"/>
          <w:bCs/>
          <w:iCs/>
          <w:smallCaps w:val="0"/>
          <w:sz w:val="24"/>
          <w:szCs w:val="24"/>
          <w:lang w:val="fr-CA" w:eastAsia="fr-FR"/>
        </w:rPr>
        <w:t>62.00</w:t>
      </w:r>
      <w:r w:rsidR="00654BBA">
        <w:rPr>
          <w:rFonts w:ascii="Arial" w:eastAsia="Times New Roman" w:hAnsi="Arial" w:cs="Arial"/>
          <w:bCs/>
          <w:iCs/>
          <w:smallCaps w:val="0"/>
          <w:sz w:val="24"/>
          <w:szCs w:val="24"/>
          <w:lang w:val="fr-CA" w:eastAsia="fr-FR"/>
        </w:rPr>
        <w:t xml:space="preserve"> </w:t>
      </w:r>
      <w:r w:rsidR="00F82AFD">
        <w:rPr>
          <w:rFonts w:ascii="Arial" w:eastAsia="Times New Roman" w:hAnsi="Arial" w:cs="Arial"/>
          <w:bCs/>
          <w:iCs/>
          <w:smallCaps w:val="0"/>
          <w:sz w:val="24"/>
          <w:szCs w:val="24"/>
          <w:lang w:val="fr-CA" w:eastAsia="fr-FR"/>
        </w:rPr>
        <w:t>$</w:t>
      </w:r>
      <w:r w:rsidR="008572F0">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 xml:space="preserve"> </w:t>
      </w:r>
      <w:r w:rsidR="006B0C29">
        <w:rPr>
          <w:rFonts w:ascii="Arial" w:eastAsia="Times New Roman" w:hAnsi="Arial" w:cs="Arial"/>
          <w:bCs/>
          <w:iCs/>
          <w:smallCaps w:val="0"/>
          <w:sz w:val="24"/>
          <w:szCs w:val="24"/>
          <w:lang w:val="fr-CA" w:eastAsia="fr-FR"/>
        </w:rPr>
        <w:t xml:space="preserve"> </w:t>
      </w:r>
      <w:r w:rsidR="00C50FDB">
        <w:rPr>
          <w:rFonts w:ascii="Arial" w:eastAsia="Times New Roman" w:hAnsi="Arial" w:cs="Arial"/>
          <w:bCs/>
          <w:iCs/>
          <w:smallCaps w:val="0"/>
          <w:sz w:val="24"/>
          <w:szCs w:val="24"/>
          <w:lang w:val="fr-CA" w:eastAsia="fr-FR"/>
        </w:rPr>
        <w:t>Clôture</w:t>
      </w:r>
      <w:r w:rsidR="00156675">
        <w:rPr>
          <w:rFonts w:ascii="Arial" w:eastAsia="Times New Roman" w:hAnsi="Arial" w:cs="Arial"/>
          <w:bCs/>
          <w:iCs/>
          <w:smallCaps w:val="0"/>
          <w:sz w:val="24"/>
          <w:szCs w:val="24"/>
          <w:lang w:val="fr-CA" w:eastAsia="fr-FR"/>
        </w:rPr>
        <w:t> :</w:t>
      </w:r>
      <w:r w:rsidR="00D8333E">
        <w:rPr>
          <w:rFonts w:ascii="Arial" w:eastAsia="Times New Roman" w:hAnsi="Arial" w:cs="Arial"/>
          <w:bCs/>
          <w:iCs/>
          <w:smallCaps w:val="0"/>
          <w:sz w:val="24"/>
          <w:szCs w:val="24"/>
          <w:lang w:val="fr-CA" w:eastAsia="fr-FR"/>
        </w:rPr>
        <w:t>200.00</w:t>
      </w:r>
      <w:r w:rsidR="00F82AFD">
        <w:rPr>
          <w:rFonts w:ascii="Arial" w:eastAsia="Times New Roman" w:hAnsi="Arial" w:cs="Arial"/>
          <w:bCs/>
          <w:iCs/>
          <w:smallCaps w:val="0"/>
          <w:sz w:val="24"/>
          <w:szCs w:val="24"/>
          <w:lang w:val="fr-CA" w:eastAsia="fr-FR"/>
        </w:rPr>
        <w:t>$</w:t>
      </w:r>
      <w:r w:rsidR="00C50FDB">
        <w:rPr>
          <w:rFonts w:ascii="Arial" w:eastAsia="Times New Roman" w:hAnsi="Arial" w:cs="Arial"/>
          <w:bCs/>
          <w:iCs/>
          <w:smallCaps w:val="0"/>
          <w:sz w:val="24"/>
          <w:szCs w:val="24"/>
          <w:lang w:val="fr-CA" w:eastAsia="fr-FR"/>
        </w:rPr>
        <w:t xml:space="preserve"> </w:t>
      </w:r>
    </w:p>
    <w:p w:rsidR="005A6C45" w:rsidRPr="00955D5D" w:rsidRDefault="007A717E" w:rsidP="005A6C45">
      <w:pPr>
        <w:spacing w:after="0" w:line="240" w:lineRule="auto"/>
        <w:jc w:val="both"/>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0A07CB">
        <w:rPr>
          <w:rFonts w:ascii="Arial" w:eastAsia="Times New Roman" w:hAnsi="Arial" w:cs="Arial"/>
          <w:bCs/>
          <w:iCs/>
          <w:smallCaps w:val="0"/>
          <w:sz w:val="24"/>
          <w:szCs w:val="24"/>
          <w:lang w:val="fr-CA" w:eastAsia="fr-FR"/>
        </w:rPr>
        <w:t xml:space="preserve">Offrande Prions : </w:t>
      </w:r>
      <w:r w:rsidR="00D8333E">
        <w:rPr>
          <w:rFonts w:ascii="Arial" w:eastAsia="Times New Roman" w:hAnsi="Arial" w:cs="Arial"/>
          <w:bCs/>
          <w:iCs/>
          <w:smallCaps w:val="0"/>
          <w:sz w:val="24"/>
          <w:szCs w:val="24"/>
          <w:lang w:val="fr-CA" w:eastAsia="fr-FR"/>
        </w:rPr>
        <w:t>30.00</w:t>
      </w:r>
      <w:r w:rsidR="005A6C45">
        <w:rPr>
          <w:rFonts w:ascii="Arial" w:eastAsia="Times New Roman" w:hAnsi="Arial" w:cs="Arial"/>
          <w:bCs/>
          <w:iCs/>
          <w:smallCaps w:val="0"/>
          <w:sz w:val="24"/>
          <w:szCs w:val="24"/>
          <w:lang w:val="fr-CA" w:eastAsia="fr-FR"/>
        </w:rPr>
        <w:t>$</w:t>
      </w:r>
      <w:r w:rsidR="005A6C45" w:rsidRPr="00955D5D">
        <w:rPr>
          <w:rFonts w:ascii="Arial" w:eastAsia="Times New Roman" w:hAnsi="Arial" w:cs="Arial"/>
          <w:bCs/>
          <w:iCs/>
          <w:smallCaps w:val="0"/>
          <w:sz w:val="24"/>
          <w:szCs w:val="24"/>
          <w:lang w:val="fr-CA" w:eastAsia="fr-FR"/>
        </w:rPr>
        <w:t xml:space="preserve"> </w:t>
      </w:r>
      <w:r w:rsidR="00D8333E">
        <w:rPr>
          <w:rFonts w:ascii="Arial" w:eastAsia="Times New Roman" w:hAnsi="Arial" w:cs="Arial"/>
          <w:bCs/>
          <w:iCs/>
          <w:smallCaps w:val="0"/>
          <w:sz w:val="24"/>
          <w:szCs w:val="24"/>
          <w:lang w:val="fr-CA" w:eastAsia="fr-FR"/>
        </w:rPr>
        <w:t>Nécessiteux : 200.00$</w:t>
      </w:r>
    </w:p>
    <w:p w:rsidR="00B239F1" w:rsidRDefault="00B239F1" w:rsidP="005A6C45">
      <w:pPr>
        <w:spacing w:after="0" w:line="240" w:lineRule="auto"/>
        <w:jc w:val="both"/>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ab/>
        <w:t>Merci</w:t>
      </w:r>
    </w:p>
    <w:p w:rsidR="00A63B9F" w:rsidRDefault="00A63B9F" w:rsidP="005A6C45">
      <w:pPr>
        <w:spacing w:after="0" w:line="240" w:lineRule="auto"/>
        <w:jc w:val="both"/>
        <w:rPr>
          <w:rFonts w:ascii="Arial" w:eastAsia="Times New Roman" w:hAnsi="Arial" w:cs="Arial"/>
          <w:bCs/>
          <w:iCs/>
          <w:smallCaps w:val="0"/>
          <w:sz w:val="24"/>
          <w:szCs w:val="24"/>
          <w:lang w:val="fr-CA" w:eastAsia="fr-FR"/>
        </w:rPr>
      </w:pPr>
    </w:p>
    <w:p w:rsidR="00095CFD" w:rsidRDefault="00095CFD" w:rsidP="00915E27">
      <w:pPr>
        <w:tabs>
          <w:tab w:val="right" w:pos="756"/>
          <w:tab w:val="left" w:pos="924"/>
        </w:tabs>
        <w:spacing w:after="0"/>
        <w:rPr>
          <w:rFonts w:ascii="Arial" w:eastAsia="Times New Roman" w:hAnsi="Arial" w:cs="Arial"/>
          <w:bCs/>
          <w:smallCaps w:val="0"/>
          <w:sz w:val="24"/>
          <w:lang w:val="fr-CA" w:eastAsia="fr-FR"/>
        </w:rPr>
      </w:pPr>
    </w:p>
    <w:p w:rsidR="00201129" w:rsidRDefault="00201129" w:rsidP="00915E27">
      <w:pPr>
        <w:tabs>
          <w:tab w:val="right" w:pos="756"/>
          <w:tab w:val="left" w:pos="924"/>
        </w:tabs>
        <w:spacing w:after="0"/>
        <w:rPr>
          <w:rFonts w:ascii="Arial" w:eastAsia="Times New Roman" w:hAnsi="Arial" w:cs="Arial"/>
          <w:bCs/>
          <w:smallCaps w:val="0"/>
          <w:sz w:val="24"/>
          <w:lang w:val="fr-CA" w:eastAsia="fr-FR"/>
        </w:rPr>
      </w:pPr>
    </w:p>
    <w:p w:rsidR="00201129" w:rsidRDefault="00201129" w:rsidP="00915E27">
      <w:pPr>
        <w:tabs>
          <w:tab w:val="right" w:pos="756"/>
          <w:tab w:val="left" w:pos="924"/>
        </w:tabs>
        <w:spacing w:after="0"/>
        <w:rPr>
          <w:rFonts w:ascii="Arial" w:eastAsia="Times New Roman" w:hAnsi="Arial" w:cs="Arial"/>
          <w:bCs/>
          <w:smallCaps w:val="0"/>
          <w:sz w:val="24"/>
          <w:lang w:val="fr-CA" w:eastAsia="fr-FR"/>
        </w:rPr>
      </w:pPr>
    </w:p>
    <w:p w:rsidR="00156675" w:rsidRDefault="008A559D" w:rsidP="007D4599">
      <w:pPr>
        <w:spacing w:after="0" w:line="240" w:lineRule="auto"/>
        <w:jc w:val="both"/>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lastRenderedPageBreak/>
        <w:t>Adoration du Saint Sacrement</w:t>
      </w:r>
    </w:p>
    <w:p w:rsidR="008A559D" w:rsidRPr="008A559D" w:rsidRDefault="008A559D" w:rsidP="007D4599">
      <w:pPr>
        <w:spacing w:after="0" w:line="240" w:lineRule="auto"/>
        <w:jc w:val="both"/>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Le 3 mars après la messe de 12h00.</w:t>
      </w:r>
    </w:p>
    <w:p w:rsidR="000A7434" w:rsidRDefault="000A7434" w:rsidP="007D4599">
      <w:pPr>
        <w:spacing w:after="0" w:line="240" w:lineRule="auto"/>
        <w:jc w:val="both"/>
        <w:rPr>
          <w:rFonts w:ascii="Arial" w:eastAsia="Times New Roman" w:hAnsi="Arial" w:cs="Arial"/>
          <w:b/>
          <w:bCs/>
          <w:smallCaps w:val="0"/>
          <w:sz w:val="24"/>
          <w:u w:val="single"/>
          <w:lang w:val="fr-CA" w:eastAsia="fr-FR"/>
        </w:rPr>
      </w:pPr>
    </w:p>
    <w:p w:rsidR="00D86967" w:rsidRPr="008A559D" w:rsidRDefault="00D86967" w:rsidP="00EA1611">
      <w:pPr>
        <w:pStyle w:val="Title"/>
        <w:spacing w:after="0"/>
        <w:rPr>
          <w:u w:val="single"/>
          <w:lang w:val="fr-CA" w:eastAsia="fr-FR"/>
        </w:rPr>
      </w:pPr>
      <w:r w:rsidRPr="008A559D">
        <w:rPr>
          <w:rFonts w:ascii="Arial" w:eastAsia="Times New Roman" w:hAnsi="Arial" w:cs="Arial"/>
          <w:b/>
          <w:bCs/>
          <w:smallCaps w:val="0"/>
          <w:color w:val="auto"/>
          <w:spacing w:val="0"/>
          <w:kern w:val="0"/>
          <w:sz w:val="24"/>
          <w:szCs w:val="28"/>
          <w:u w:val="single"/>
          <w:lang w:val="fr-CA" w:eastAsia="fr-FR"/>
        </w:rPr>
        <w:t>Les messes diffusées sur You tube :</w:t>
      </w:r>
      <w:r w:rsidRPr="008A559D">
        <w:rPr>
          <w:rFonts w:ascii="Arial" w:eastAsia="Times New Roman" w:hAnsi="Arial" w:cs="Arial"/>
          <w:bCs/>
          <w:smallCaps w:val="0"/>
          <w:color w:val="auto"/>
          <w:spacing w:val="0"/>
          <w:kern w:val="0"/>
          <w:sz w:val="24"/>
          <w:szCs w:val="28"/>
          <w:u w:val="single"/>
          <w:lang w:val="fr-CA" w:eastAsia="fr-FR"/>
        </w:rPr>
        <w:t> </w:t>
      </w:r>
      <w:r w:rsidR="00EA1611" w:rsidRPr="008A559D">
        <w:rPr>
          <w:rFonts w:ascii="Arial" w:eastAsia="Times New Roman" w:hAnsi="Arial" w:cs="Arial"/>
          <w:b/>
          <w:bCs/>
          <w:smallCaps w:val="0"/>
          <w:color w:val="auto"/>
          <w:spacing w:val="0"/>
          <w:kern w:val="0"/>
          <w:sz w:val="24"/>
          <w:szCs w:val="28"/>
          <w:u w:val="single"/>
          <w:lang w:val="fr-CA" w:eastAsia="fr-FR"/>
        </w:rPr>
        <w:t>Lien pour les messes :</w:t>
      </w:r>
    </w:p>
    <w:p w:rsidR="00D86967" w:rsidRPr="00D86967" w:rsidRDefault="003C7FA4" w:rsidP="00D86967">
      <w:pPr>
        <w:rPr>
          <w:lang w:val="fr-CA" w:eastAsia="fr-FR"/>
        </w:rPr>
      </w:pPr>
      <w:hyperlink r:id="rId8" w:history="1">
        <w:r w:rsidR="009C5309" w:rsidRPr="009C5309">
          <w:rPr>
            <w:rStyle w:val="Hyperlink"/>
            <w:lang w:val="fr-CA"/>
          </w:rPr>
          <w:t>https://www.youtube.com/@paroisseste-anne-des-pins1692/streams</w:t>
        </w:r>
      </w:hyperlink>
    </w:p>
    <w:p w:rsidR="00BF334E" w:rsidRDefault="001576DA" w:rsidP="009E7807">
      <w:pPr>
        <w:pStyle w:val="Title"/>
        <w:spacing w:after="0"/>
        <w:rPr>
          <w:rFonts w:ascii="Arial" w:eastAsia="Times New Roman" w:hAnsi="Arial" w:cs="Arial"/>
          <w:bCs/>
          <w:smallCaps w:val="0"/>
          <w:color w:val="auto"/>
          <w:spacing w:val="0"/>
          <w:kern w:val="0"/>
          <w:sz w:val="24"/>
          <w:szCs w:val="28"/>
          <w:lang w:val="fr-CA" w:eastAsia="fr-FR"/>
        </w:rPr>
      </w:pPr>
      <w:r w:rsidRPr="009E7807">
        <w:rPr>
          <w:rFonts w:ascii="Arial" w:eastAsia="Times New Roman" w:hAnsi="Arial" w:cs="Arial"/>
          <w:b/>
          <w:bCs/>
          <w:smallCaps w:val="0"/>
          <w:color w:val="auto"/>
          <w:spacing w:val="0"/>
          <w:kern w:val="0"/>
          <w:sz w:val="24"/>
          <w:szCs w:val="28"/>
          <w:u w:val="single"/>
          <w:lang w:val="fr-CA" w:eastAsia="fr-FR"/>
        </w:rPr>
        <w:t>Liturgie des enfants</w:t>
      </w:r>
      <w:r>
        <w:rPr>
          <w:rFonts w:ascii="Arial" w:eastAsia="Times New Roman" w:hAnsi="Arial" w:cs="Arial"/>
          <w:b/>
          <w:bCs/>
          <w:smallCaps w:val="0"/>
          <w:color w:val="auto"/>
          <w:spacing w:val="0"/>
          <w:kern w:val="0"/>
          <w:sz w:val="24"/>
          <w:szCs w:val="28"/>
          <w:u w:val="single"/>
          <w:lang w:val="fr-CA" w:eastAsia="fr-FR"/>
        </w:rPr>
        <w:br/>
      </w:r>
      <w:r w:rsidR="00EF35FF">
        <w:rPr>
          <w:rFonts w:ascii="Arial" w:eastAsia="Times New Roman" w:hAnsi="Arial" w:cs="Arial"/>
          <w:bCs/>
          <w:smallCaps w:val="0"/>
          <w:color w:val="auto"/>
          <w:spacing w:val="0"/>
          <w:kern w:val="0"/>
          <w:sz w:val="24"/>
          <w:szCs w:val="28"/>
          <w:lang w:val="fr-CA" w:eastAsia="fr-FR"/>
        </w:rPr>
        <w:t>La liturgie des enfants est offerte de nouveau durant la messe de dimanche.  Le programme est surtout pour les enfants de 4 à 10 ans. Nous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demandons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qu’un</w:t>
      </w:r>
      <w:r w:rsidR="009E7807">
        <w:rPr>
          <w:rFonts w:ascii="Arial" w:eastAsia="Times New Roman" w:hAnsi="Arial" w:cs="Arial"/>
          <w:bCs/>
          <w:smallCaps w:val="0"/>
          <w:color w:val="auto"/>
          <w:spacing w:val="0"/>
          <w:kern w:val="0"/>
          <w:sz w:val="24"/>
          <w:szCs w:val="28"/>
          <w:lang w:val="fr-CA" w:eastAsia="fr-FR"/>
        </w:rPr>
        <w:t xml:space="preserve"> </w:t>
      </w:r>
    </w:p>
    <w:p w:rsidR="005C4C20" w:rsidRDefault="00EF35FF" w:rsidP="009E7807">
      <w:pPr>
        <w:pStyle w:val="Title"/>
        <w:spacing w:after="0"/>
        <w:rPr>
          <w:rFonts w:ascii="Arial" w:eastAsia="Times New Roman" w:hAnsi="Arial" w:cs="Arial"/>
          <w:bCs/>
          <w:smallCaps w:val="0"/>
          <w:color w:val="auto"/>
          <w:spacing w:val="0"/>
          <w:kern w:val="0"/>
          <w:sz w:val="24"/>
          <w:szCs w:val="28"/>
          <w:lang w:val="fr-CA" w:eastAsia="fr-FR"/>
        </w:rPr>
      </w:pPr>
      <w:r>
        <w:rPr>
          <w:rFonts w:ascii="Arial" w:eastAsia="Times New Roman" w:hAnsi="Arial" w:cs="Arial"/>
          <w:bCs/>
          <w:smallCaps w:val="0"/>
          <w:color w:val="auto"/>
          <w:spacing w:val="0"/>
          <w:kern w:val="0"/>
          <w:sz w:val="24"/>
          <w:szCs w:val="28"/>
          <w:lang w:val="fr-CA" w:eastAsia="fr-FR"/>
        </w:rPr>
        <w:t>parent accompagne les enfants de moins de 4</w:t>
      </w:r>
      <w:r w:rsidR="0009005A">
        <w:rPr>
          <w:rFonts w:ascii="Arial" w:eastAsia="Times New Roman" w:hAnsi="Arial" w:cs="Arial"/>
          <w:bCs/>
          <w:smallCaps w:val="0"/>
          <w:color w:val="auto"/>
          <w:spacing w:val="0"/>
          <w:kern w:val="0"/>
          <w:sz w:val="24"/>
          <w:szCs w:val="28"/>
          <w:lang w:val="fr-CA" w:eastAsia="fr-FR"/>
        </w:rPr>
        <w:t xml:space="preserve"> </w:t>
      </w:r>
      <w:r>
        <w:rPr>
          <w:rFonts w:ascii="Arial" w:eastAsia="Times New Roman" w:hAnsi="Arial" w:cs="Arial"/>
          <w:bCs/>
          <w:smallCaps w:val="0"/>
          <w:color w:val="auto"/>
          <w:spacing w:val="0"/>
          <w:kern w:val="0"/>
          <w:sz w:val="24"/>
          <w:szCs w:val="28"/>
          <w:lang w:val="fr-CA" w:eastAsia="fr-FR"/>
        </w:rPr>
        <w:t>ans.</w:t>
      </w:r>
    </w:p>
    <w:p w:rsidR="00330099" w:rsidRPr="009D3074" w:rsidRDefault="00330099" w:rsidP="001576DA">
      <w:pPr>
        <w:spacing w:after="0" w:line="240" w:lineRule="auto"/>
        <w:rPr>
          <w:rFonts w:ascii="Arial" w:eastAsia="Times New Roman" w:hAnsi="Arial" w:cs="Arial"/>
          <w:b/>
          <w:bCs/>
          <w:smallCaps w:val="0"/>
          <w:sz w:val="24"/>
          <w:u w:val="single"/>
          <w:lang w:val="fr-CA" w:eastAsia="fr-FR"/>
        </w:rPr>
      </w:pPr>
    </w:p>
    <w:p w:rsidR="00D8333E" w:rsidRDefault="00292A4E" w:rsidP="001576DA">
      <w:pPr>
        <w:spacing w:after="0" w:line="240" w:lineRule="auto"/>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Chevaliers des Colomb</w:t>
      </w:r>
      <w:r w:rsidR="009D3074" w:rsidRPr="009D3074">
        <w:rPr>
          <w:rFonts w:ascii="Arial" w:eastAsia="Times New Roman" w:hAnsi="Arial" w:cs="Arial"/>
          <w:b/>
          <w:bCs/>
          <w:smallCaps w:val="0"/>
          <w:sz w:val="24"/>
          <w:u w:val="single"/>
          <w:lang w:val="fr-CA" w:eastAsia="fr-FR"/>
        </w:rPr>
        <w:t> :</w:t>
      </w:r>
    </w:p>
    <w:p w:rsidR="009D3074" w:rsidRDefault="009D3074" w:rsidP="001576DA">
      <w:pPr>
        <w:spacing w:after="0" w:line="240" w:lineRule="auto"/>
        <w:rPr>
          <w:rFonts w:ascii="Arial" w:eastAsia="Times New Roman" w:hAnsi="Arial" w:cs="Arial"/>
          <w:bCs/>
          <w:smallCaps w:val="0"/>
          <w:sz w:val="24"/>
          <w:lang w:val="fr-CA" w:eastAsia="fr-FR"/>
        </w:rPr>
      </w:pPr>
      <w:r w:rsidRPr="009D3074">
        <w:rPr>
          <w:rFonts w:ascii="Arial" w:eastAsia="Times New Roman" w:hAnsi="Arial" w:cs="Arial"/>
          <w:bCs/>
          <w:smallCaps w:val="0"/>
          <w:sz w:val="24"/>
          <w:lang w:val="fr-CA" w:eastAsia="fr-FR"/>
        </w:rPr>
        <w:t>Il n</w:t>
      </w:r>
      <w:r>
        <w:rPr>
          <w:rFonts w:ascii="Arial" w:eastAsia="Times New Roman" w:hAnsi="Arial" w:cs="Arial"/>
          <w:bCs/>
          <w:smallCaps w:val="0"/>
          <w:sz w:val="24"/>
          <w:lang w:val="fr-CA" w:eastAsia="fr-FR"/>
        </w:rPr>
        <w:t>’y aur</w:t>
      </w:r>
      <w:r w:rsidR="00751732">
        <w:rPr>
          <w:rFonts w:ascii="Arial" w:eastAsia="Times New Roman" w:hAnsi="Arial" w:cs="Arial"/>
          <w:bCs/>
          <w:smallCaps w:val="0"/>
          <w:sz w:val="24"/>
          <w:lang w:val="fr-CA" w:eastAsia="fr-FR"/>
        </w:rPr>
        <w:t>a pas de rencontre le 14</w:t>
      </w:r>
      <w:r>
        <w:rPr>
          <w:rFonts w:ascii="Arial" w:eastAsia="Times New Roman" w:hAnsi="Arial" w:cs="Arial"/>
          <w:bCs/>
          <w:smallCaps w:val="0"/>
          <w:sz w:val="24"/>
          <w:lang w:val="fr-CA" w:eastAsia="fr-FR"/>
        </w:rPr>
        <w:t xml:space="preserve"> mars.</w:t>
      </w:r>
      <w:r w:rsidR="00751732">
        <w:rPr>
          <w:rFonts w:ascii="Arial" w:eastAsia="Times New Roman" w:hAnsi="Arial" w:cs="Arial"/>
          <w:bCs/>
          <w:smallCaps w:val="0"/>
          <w:sz w:val="24"/>
          <w:lang w:val="fr-CA" w:eastAsia="fr-FR"/>
        </w:rPr>
        <w:t xml:space="preserve">  La prochaine rencontre des Chevaliers sera le 11 avril à 19h00 au sous-sol de Ste-Anne-des-Pins.</w:t>
      </w:r>
    </w:p>
    <w:p w:rsidR="00751732" w:rsidRPr="00CC3E75" w:rsidRDefault="00751732" w:rsidP="001576DA">
      <w:pPr>
        <w:spacing w:after="0" w:line="240" w:lineRule="auto"/>
        <w:rPr>
          <w:rFonts w:ascii="Arial" w:eastAsia="Times New Roman" w:hAnsi="Arial" w:cs="Arial"/>
          <w:b/>
          <w:bCs/>
          <w:smallCaps w:val="0"/>
          <w:sz w:val="24"/>
          <w:u w:val="single"/>
          <w:lang w:val="fr-CA" w:eastAsia="fr-FR"/>
        </w:rPr>
      </w:pPr>
    </w:p>
    <w:p w:rsidR="00D8333E" w:rsidRPr="00CC3E75" w:rsidRDefault="00CC3E75" w:rsidP="001576DA">
      <w:pPr>
        <w:spacing w:after="0" w:line="240" w:lineRule="auto"/>
        <w:rPr>
          <w:rFonts w:ascii="Arial" w:eastAsia="Times New Roman" w:hAnsi="Arial" w:cs="Arial"/>
          <w:b/>
          <w:bCs/>
          <w:smallCaps w:val="0"/>
          <w:sz w:val="24"/>
          <w:u w:val="single"/>
          <w:lang w:val="fr-CA" w:eastAsia="fr-FR"/>
        </w:rPr>
      </w:pPr>
      <w:r w:rsidRPr="00CC3E75">
        <w:rPr>
          <w:rFonts w:ascii="Arial" w:eastAsia="Times New Roman" w:hAnsi="Arial" w:cs="Arial"/>
          <w:b/>
          <w:bCs/>
          <w:smallCaps w:val="0"/>
          <w:sz w:val="24"/>
          <w:u w:val="single"/>
          <w:lang w:val="fr-CA" w:eastAsia="fr-FR"/>
        </w:rPr>
        <w:t>Invitation aux Vêpres</w:t>
      </w:r>
    </w:p>
    <w:p w:rsidR="00CC3E75" w:rsidRDefault="00CC3E75"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Un groupe, composé de membres de plusieurs paroisses se</w:t>
      </w:r>
      <w:r w:rsidR="007C6AA4">
        <w:rPr>
          <w:rFonts w:ascii="Arial" w:eastAsia="Times New Roman" w:hAnsi="Arial" w:cs="Arial"/>
          <w:bCs/>
          <w:smallCaps w:val="0"/>
          <w:sz w:val="24"/>
          <w:lang w:val="fr-CA" w:eastAsia="fr-FR"/>
        </w:rPr>
        <w:t xml:space="preserve"> rencontre fréquemment</w:t>
      </w:r>
    </w:p>
    <w:p w:rsidR="007C6AA4" w:rsidRDefault="00292A4E"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w:t>
      </w:r>
      <w:r w:rsidR="007C6AA4">
        <w:rPr>
          <w:rFonts w:ascii="Arial" w:eastAsia="Times New Roman" w:hAnsi="Arial" w:cs="Arial"/>
          <w:bCs/>
          <w:smallCaps w:val="0"/>
          <w:sz w:val="24"/>
          <w:lang w:val="fr-CA" w:eastAsia="fr-FR"/>
        </w:rPr>
        <w:t>es mardis soirs ici à Ste-Anne des Pins pour chanter les vêpres en français et en anglais.  Ceux et celles qui aimerai</w:t>
      </w:r>
      <w:r>
        <w:rPr>
          <w:rFonts w:ascii="Arial" w:eastAsia="Times New Roman" w:hAnsi="Arial" w:cs="Arial"/>
          <w:bCs/>
          <w:smallCaps w:val="0"/>
          <w:sz w:val="24"/>
          <w:lang w:val="fr-CA" w:eastAsia="fr-FR"/>
        </w:rPr>
        <w:t>en</w:t>
      </w:r>
      <w:r w:rsidR="007C6AA4">
        <w:rPr>
          <w:rFonts w:ascii="Arial" w:eastAsia="Times New Roman" w:hAnsi="Arial" w:cs="Arial"/>
          <w:bCs/>
          <w:smallCaps w:val="0"/>
          <w:sz w:val="24"/>
          <w:lang w:val="fr-CA" w:eastAsia="fr-FR"/>
        </w:rPr>
        <w:t>t se joindre au groupe des vêpres sont priés de contacter Michelle Desmarais au 705-523-7462</w:t>
      </w:r>
    </w:p>
    <w:p w:rsidR="00CC3E75" w:rsidRPr="009D3074" w:rsidRDefault="00CC3E75" w:rsidP="001576DA">
      <w:pPr>
        <w:spacing w:after="0" w:line="240" w:lineRule="auto"/>
        <w:rPr>
          <w:rFonts w:ascii="Arial" w:eastAsia="Times New Roman" w:hAnsi="Arial" w:cs="Arial"/>
          <w:bCs/>
          <w:smallCaps w:val="0"/>
          <w:sz w:val="24"/>
          <w:lang w:val="fr-CA" w:eastAsia="fr-FR"/>
        </w:rPr>
      </w:pPr>
    </w:p>
    <w:p w:rsidR="00D8333E" w:rsidRPr="009756B8" w:rsidRDefault="009756B8" w:rsidP="001576DA">
      <w:pPr>
        <w:spacing w:after="0" w:line="240" w:lineRule="auto"/>
        <w:rPr>
          <w:rFonts w:ascii="Arial" w:eastAsia="Times New Roman" w:hAnsi="Arial" w:cs="Arial"/>
          <w:b/>
          <w:bCs/>
          <w:smallCaps w:val="0"/>
          <w:sz w:val="24"/>
          <w:u w:val="single"/>
          <w:lang w:val="fr-CA" w:eastAsia="fr-FR"/>
        </w:rPr>
      </w:pPr>
      <w:r w:rsidRPr="009756B8">
        <w:rPr>
          <w:rFonts w:ascii="Arial" w:eastAsia="Times New Roman" w:hAnsi="Arial" w:cs="Arial"/>
          <w:b/>
          <w:bCs/>
          <w:smallCaps w:val="0"/>
          <w:sz w:val="24"/>
          <w:u w:val="single"/>
          <w:lang w:val="fr-CA" w:eastAsia="fr-FR"/>
        </w:rPr>
        <w:t>Campagne d’aide d’urgence du tremblement de terre en Turquie et en Syrie</w:t>
      </w:r>
    </w:p>
    <w:p w:rsidR="009756B8" w:rsidRDefault="009756B8"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Nous nous sentons obligés de venir en aide à nos frères et sœurs qui se trouvent dans des situations difficiles.  Pour faire un don ou pour toute question, vous pouvez contacter les organismes de la manière suivante :</w:t>
      </w:r>
    </w:p>
    <w:p w:rsidR="009512D7" w:rsidRPr="00946094" w:rsidRDefault="009512D7" w:rsidP="001576DA">
      <w:pPr>
        <w:spacing w:after="0" w:line="240" w:lineRule="auto"/>
        <w:rPr>
          <w:rFonts w:ascii="Arial" w:eastAsia="Times New Roman" w:hAnsi="Arial" w:cs="Arial"/>
          <w:bCs/>
          <w:smallCaps w:val="0"/>
          <w:sz w:val="24"/>
          <w:lang w:val="fr-CA" w:eastAsia="fr-FR"/>
        </w:rPr>
      </w:pPr>
      <w:r w:rsidRPr="009512D7">
        <w:rPr>
          <w:rFonts w:ascii="Arial" w:eastAsia="Times New Roman" w:hAnsi="Arial" w:cs="Arial"/>
          <w:bCs/>
          <w:smallCaps w:val="0"/>
          <w:sz w:val="24"/>
          <w:lang w:val="en-CA" w:eastAsia="fr-FR"/>
        </w:rPr>
        <w:t xml:space="preserve">AED : https://acn-canada.square.site/dons-pour-la-syrie. </w:t>
      </w:r>
      <w:r w:rsidRPr="00946094">
        <w:rPr>
          <w:rFonts w:ascii="Arial" w:eastAsia="Times New Roman" w:hAnsi="Arial" w:cs="Arial"/>
          <w:bCs/>
          <w:smallCaps w:val="0"/>
          <w:sz w:val="24"/>
          <w:lang w:val="fr-CA" w:eastAsia="fr-FR"/>
        </w:rPr>
        <w:t>1-800-585-6333 poste228</w:t>
      </w:r>
    </w:p>
    <w:p w:rsidR="009512D7" w:rsidRPr="00946094" w:rsidRDefault="009512D7" w:rsidP="001576DA">
      <w:pPr>
        <w:spacing w:after="0" w:line="240" w:lineRule="auto"/>
        <w:rPr>
          <w:rFonts w:ascii="Arial" w:eastAsia="Times New Roman" w:hAnsi="Arial" w:cs="Arial"/>
          <w:bCs/>
          <w:smallCaps w:val="0"/>
          <w:sz w:val="24"/>
          <w:lang w:val="fr-CA" w:eastAsia="fr-FR"/>
        </w:rPr>
      </w:pPr>
      <w:r w:rsidRPr="00946094">
        <w:rPr>
          <w:rFonts w:ascii="Arial" w:eastAsia="Times New Roman" w:hAnsi="Arial" w:cs="Arial"/>
          <w:bCs/>
          <w:smallCaps w:val="0"/>
          <w:sz w:val="24"/>
          <w:lang w:val="fr-CA" w:eastAsia="fr-FR"/>
        </w:rPr>
        <w:t xml:space="preserve">CNEWA Canada :  </w:t>
      </w:r>
      <w:hyperlink r:id="rId9" w:history="1">
        <w:r w:rsidRPr="00946094">
          <w:rPr>
            <w:rStyle w:val="Hyperlink"/>
            <w:rFonts w:ascii="Arial" w:eastAsia="Times New Roman" w:hAnsi="Arial" w:cs="Arial"/>
            <w:bCs/>
            <w:smallCaps w:val="0"/>
            <w:sz w:val="24"/>
            <w:lang w:val="fr-CA" w:eastAsia="fr-FR"/>
          </w:rPr>
          <w:t>https://cnewa.org/fr/</w:t>
        </w:r>
      </w:hyperlink>
      <w:r w:rsidRPr="00946094">
        <w:rPr>
          <w:rFonts w:ascii="Arial" w:eastAsia="Times New Roman" w:hAnsi="Arial" w:cs="Arial"/>
          <w:bCs/>
          <w:smallCaps w:val="0"/>
          <w:sz w:val="24"/>
          <w:lang w:val="fr-CA" w:eastAsia="fr-FR"/>
        </w:rPr>
        <w:t xml:space="preserve">  1-866-322-4441</w:t>
      </w:r>
    </w:p>
    <w:p w:rsidR="009512D7" w:rsidRDefault="009512D7"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OCCDP :  </w:t>
      </w:r>
      <w:hyperlink r:id="rId10" w:history="1">
        <w:r w:rsidRPr="00DD7C7C">
          <w:rPr>
            <w:rStyle w:val="Hyperlink"/>
            <w:rFonts w:ascii="Arial" w:eastAsia="Times New Roman" w:hAnsi="Arial" w:cs="Arial"/>
            <w:bCs/>
            <w:smallCaps w:val="0"/>
            <w:sz w:val="24"/>
            <w:lang w:val="fr-CA" w:eastAsia="fr-FR"/>
          </w:rPr>
          <w:t>www.devp.org/fr/</w:t>
        </w:r>
      </w:hyperlink>
      <w:r>
        <w:rPr>
          <w:rFonts w:ascii="Arial" w:eastAsia="Times New Roman" w:hAnsi="Arial" w:cs="Arial"/>
          <w:bCs/>
          <w:smallCaps w:val="0"/>
          <w:sz w:val="24"/>
          <w:lang w:val="fr-CA" w:eastAsia="fr-FR"/>
        </w:rPr>
        <w:t xml:space="preserve"> 1-800-494-1401</w:t>
      </w:r>
    </w:p>
    <w:p w:rsidR="009512D7" w:rsidRDefault="009512D7" w:rsidP="001576DA">
      <w:pPr>
        <w:spacing w:after="0" w:line="240" w:lineRule="auto"/>
        <w:rPr>
          <w:rFonts w:ascii="Arial" w:eastAsia="Times New Roman" w:hAnsi="Arial" w:cs="Arial"/>
          <w:bCs/>
          <w:smallCaps w:val="0"/>
          <w:sz w:val="24"/>
          <w:lang w:val="fr-CA" w:eastAsia="fr-FR"/>
        </w:rPr>
      </w:pPr>
    </w:p>
    <w:p w:rsidR="00946094" w:rsidRPr="00D8333E" w:rsidRDefault="00946094" w:rsidP="001576DA">
      <w:pPr>
        <w:spacing w:after="0" w:line="240" w:lineRule="auto"/>
        <w:rPr>
          <w:rFonts w:ascii="Arial" w:eastAsia="Times New Roman" w:hAnsi="Arial" w:cs="Arial"/>
          <w:b/>
          <w:bCs/>
          <w:smallCaps w:val="0"/>
          <w:sz w:val="24"/>
          <w:u w:val="single"/>
          <w:lang w:val="fr-CA" w:eastAsia="fr-FR"/>
        </w:rPr>
      </w:pPr>
    </w:p>
    <w:p w:rsidR="00D8333E" w:rsidRPr="00D8333E" w:rsidRDefault="00D8333E" w:rsidP="001576DA">
      <w:pPr>
        <w:spacing w:after="0" w:line="240" w:lineRule="auto"/>
        <w:rPr>
          <w:rFonts w:ascii="Arial" w:eastAsia="Times New Roman" w:hAnsi="Arial" w:cs="Arial"/>
          <w:b/>
          <w:bCs/>
          <w:smallCaps w:val="0"/>
          <w:sz w:val="24"/>
          <w:u w:val="single"/>
          <w:lang w:val="fr-CA" w:eastAsia="fr-FR"/>
        </w:rPr>
      </w:pPr>
      <w:r w:rsidRPr="00D8333E">
        <w:rPr>
          <w:rFonts w:ascii="Arial" w:eastAsia="Times New Roman" w:hAnsi="Arial" w:cs="Arial"/>
          <w:b/>
          <w:bCs/>
          <w:smallCaps w:val="0"/>
          <w:sz w:val="24"/>
          <w:u w:val="single"/>
          <w:lang w:val="fr-CA" w:eastAsia="fr-FR"/>
        </w:rPr>
        <w:t>Premier vendredi du mois</w:t>
      </w:r>
    </w:p>
    <w:p w:rsidR="00946094" w:rsidRDefault="00D8333E"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Il y aura la cueillette de nourriture, </w:t>
      </w:r>
      <w:r w:rsidR="00292A4E">
        <w:rPr>
          <w:rFonts w:ascii="Arial" w:eastAsia="Times New Roman" w:hAnsi="Arial" w:cs="Arial"/>
          <w:bCs/>
          <w:smallCaps w:val="0"/>
          <w:sz w:val="24"/>
          <w:lang w:val="fr-CA" w:eastAsia="fr-FR"/>
        </w:rPr>
        <w:t xml:space="preserve">le vendredi </w:t>
      </w:r>
      <w:r>
        <w:rPr>
          <w:rFonts w:ascii="Arial" w:eastAsia="Times New Roman" w:hAnsi="Arial" w:cs="Arial"/>
          <w:bCs/>
          <w:smallCaps w:val="0"/>
          <w:sz w:val="24"/>
          <w:lang w:val="fr-CA" w:eastAsia="fr-FR"/>
        </w:rPr>
        <w:t>3 mars, dans le foyer.</w:t>
      </w:r>
    </w:p>
    <w:p w:rsidR="00D8333E" w:rsidRDefault="00D8333E" w:rsidP="001576DA">
      <w:pPr>
        <w:spacing w:after="0" w:line="240" w:lineRule="auto"/>
        <w:rPr>
          <w:rFonts w:ascii="Arial" w:eastAsia="Times New Roman" w:hAnsi="Arial" w:cs="Arial"/>
          <w:bCs/>
          <w:smallCaps w:val="0"/>
          <w:sz w:val="24"/>
          <w:lang w:val="fr-CA" w:eastAsia="fr-FR"/>
        </w:rPr>
      </w:pPr>
    </w:p>
    <w:p w:rsidR="00401710" w:rsidRDefault="00401710" w:rsidP="00401710">
      <w:pPr>
        <w:spacing w:after="0" w:line="240" w:lineRule="auto"/>
        <w:rPr>
          <w:rFonts w:ascii="Arial" w:eastAsia="Times New Roman" w:hAnsi="Arial" w:cs="Arial"/>
          <w:b/>
          <w:bCs/>
          <w:sz w:val="24"/>
          <w:u w:val="single"/>
          <w:lang w:val="fr-CA" w:eastAsia="fr-FR"/>
        </w:rPr>
      </w:pPr>
      <w:r>
        <w:rPr>
          <w:rFonts w:ascii="Arial" w:eastAsia="Times New Roman" w:hAnsi="Arial" w:cs="Arial"/>
          <w:b/>
          <w:bCs/>
          <w:sz w:val="24"/>
          <w:u w:val="single"/>
          <w:lang w:val="fr-CA" w:eastAsia="fr-FR"/>
        </w:rPr>
        <w:t>Inscription à la confirmation</w:t>
      </w:r>
    </w:p>
    <w:p w:rsidR="00401710" w:rsidRPr="00401710" w:rsidRDefault="00401710" w:rsidP="00401710">
      <w:pPr>
        <w:spacing w:after="0" w:line="240" w:lineRule="auto"/>
        <w:rPr>
          <w:rFonts w:ascii="Arial" w:eastAsia="Times New Roman" w:hAnsi="Arial" w:cs="Arial"/>
          <w:bCs/>
          <w:smallCaps w:val="0"/>
          <w:sz w:val="24"/>
          <w:lang w:val="fr-CA" w:eastAsia="fr-FR"/>
        </w:rPr>
      </w:pPr>
      <w:r w:rsidRPr="00401710">
        <w:rPr>
          <w:rFonts w:ascii="Arial" w:eastAsia="Times New Roman" w:hAnsi="Arial" w:cs="Arial"/>
          <w:bCs/>
          <w:smallCaps w:val="0"/>
          <w:sz w:val="24"/>
          <w:lang w:val="fr-CA" w:eastAsia="fr-FR"/>
        </w:rPr>
        <w:t>Les élèves de la 7e année et ceux d’un niveau supérieur à la 7e année sont invités à s’inscrire pour le sacrement de la Confirmation.  Veuillez retirer au sécrétariat le formulaire d’inscription et le retourner avant le 28 février 2023.  N’oubliez pas d’inclure une copie du certificat de baptême.</w:t>
      </w:r>
    </w:p>
    <w:p w:rsidR="00401710" w:rsidRPr="00401710" w:rsidRDefault="00401710" w:rsidP="00401710">
      <w:pPr>
        <w:spacing w:after="0" w:line="240" w:lineRule="auto"/>
        <w:rPr>
          <w:rFonts w:ascii="Arial" w:eastAsia="Times New Roman" w:hAnsi="Arial" w:cs="Arial"/>
          <w:bCs/>
          <w:smallCaps w:val="0"/>
          <w:sz w:val="24"/>
          <w:lang w:val="fr-CA" w:eastAsia="fr-FR"/>
        </w:rPr>
      </w:pPr>
    </w:p>
    <w:p w:rsidR="00D8333E" w:rsidRDefault="00D8333E" w:rsidP="001576DA">
      <w:pPr>
        <w:spacing w:after="0" w:line="240" w:lineRule="auto"/>
        <w:rPr>
          <w:rFonts w:ascii="Arial" w:eastAsia="Times New Roman" w:hAnsi="Arial" w:cs="Arial"/>
          <w:bCs/>
          <w:smallCaps w:val="0"/>
          <w:sz w:val="24"/>
          <w:lang w:val="fr-CA" w:eastAsia="fr-FR"/>
        </w:rPr>
      </w:pPr>
    </w:p>
    <w:p w:rsidR="00D8333E" w:rsidRDefault="00D8333E" w:rsidP="001576DA">
      <w:pPr>
        <w:spacing w:after="0" w:line="240" w:lineRule="auto"/>
        <w:rPr>
          <w:rFonts w:ascii="Arial" w:eastAsia="Times New Roman" w:hAnsi="Arial" w:cs="Arial"/>
          <w:bCs/>
          <w:smallCaps w:val="0"/>
          <w:sz w:val="24"/>
          <w:lang w:val="fr-CA" w:eastAsia="fr-FR"/>
        </w:rPr>
      </w:pPr>
    </w:p>
    <w:p w:rsidR="00401710" w:rsidRPr="00946094" w:rsidRDefault="00401710" w:rsidP="001576DA">
      <w:pPr>
        <w:spacing w:after="0" w:line="240" w:lineRule="auto"/>
        <w:rPr>
          <w:rFonts w:ascii="Arial" w:eastAsia="Times New Roman" w:hAnsi="Arial" w:cs="Arial"/>
          <w:bCs/>
          <w:smallCaps w:val="0"/>
          <w:sz w:val="24"/>
          <w:lang w:val="fr-CA" w:eastAsia="fr-FR"/>
        </w:rPr>
      </w:pPr>
    </w:p>
    <w:p w:rsidR="00330099" w:rsidRPr="00D8333E" w:rsidRDefault="00330099" w:rsidP="001576DA">
      <w:pPr>
        <w:spacing w:after="0" w:line="240" w:lineRule="auto"/>
        <w:rPr>
          <w:rFonts w:ascii="Arial" w:eastAsia="Times New Roman" w:hAnsi="Arial" w:cs="Arial"/>
          <w:bCs/>
          <w:smallCaps w:val="0"/>
          <w:sz w:val="24"/>
          <w:lang w:val="fr-CA" w:eastAsia="fr-FR"/>
        </w:rPr>
      </w:pPr>
    </w:p>
    <w:p w:rsidR="001576DA" w:rsidRDefault="00D4689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É</w:t>
      </w:r>
      <w:r w:rsidR="001576DA" w:rsidRPr="00F327AC">
        <w:rPr>
          <w:rFonts w:ascii="Arial" w:eastAsia="Times New Roman" w:hAnsi="Arial" w:cs="Arial"/>
          <w:b/>
          <w:bCs/>
          <w:smallCaps w:val="0"/>
          <w:sz w:val="24"/>
          <w:u w:val="single"/>
          <w:lang w:val="fr-CA" w:eastAsia="fr-FR"/>
        </w:rPr>
        <w:t>glise diocésaine</w:t>
      </w:r>
      <w:r w:rsidR="001576DA" w:rsidRPr="00F327AC">
        <w:rPr>
          <w:rFonts w:ascii="Arial" w:eastAsia="Times New Roman" w:hAnsi="Arial" w:cs="Arial"/>
          <w:bCs/>
          <w:smallCaps w:val="0"/>
          <w:sz w:val="24"/>
          <w:lang w:val="fr-CA" w:eastAsia="fr-FR"/>
        </w:rPr>
        <w:t xml:space="preserve"> : (poste 10 et HD 610, </w:t>
      </w:r>
      <w:r w:rsidR="001576DA">
        <w:rPr>
          <w:rFonts w:ascii="Arial" w:eastAsia="Times New Roman" w:hAnsi="Arial" w:cs="Arial"/>
          <w:bCs/>
          <w:smallCaps w:val="0"/>
          <w:sz w:val="24"/>
          <w:lang w:val="fr-CA" w:eastAsia="fr-FR"/>
        </w:rPr>
        <w:t>le dim., mer. et le ven. à 11h)</w:t>
      </w:r>
    </w:p>
    <w:p w:rsidR="007244D8" w:rsidRPr="00AD33FF" w:rsidRDefault="001576DA" w:rsidP="00AD33FF">
      <w:pPr>
        <w:rPr>
          <w:rFonts w:ascii="Arial" w:hAnsi="Arial" w:cs="Arial"/>
          <w:bCs/>
          <w:color w:val="000000"/>
          <w:lang w:val="fr-CA"/>
        </w:rPr>
      </w:pPr>
      <w:r w:rsidRPr="00511957">
        <w:rPr>
          <w:rFonts w:ascii="Arial" w:eastAsia="Times New Roman" w:hAnsi="Arial" w:cs="Arial"/>
          <w:bCs/>
          <w:smallCaps w:val="0"/>
          <w:sz w:val="24"/>
          <w:lang w:val="fr-CA" w:eastAsia="fr-FR"/>
        </w:rPr>
        <w:t xml:space="preserve">youtube :eglisediocesainessm </w:t>
      </w:r>
      <w:r w:rsidR="00AD33FF">
        <w:rPr>
          <w:rFonts w:ascii="Arial" w:eastAsia="Times New Roman" w:hAnsi="Arial" w:cs="Arial"/>
          <w:bCs/>
          <w:smallCaps w:val="0"/>
          <w:sz w:val="24"/>
          <w:lang w:val="fr-CA" w:eastAsia="fr-FR"/>
        </w:rPr>
        <w:br/>
        <w:t xml:space="preserve"> </w:t>
      </w:r>
      <w:r w:rsidR="00227634">
        <w:rPr>
          <w:rFonts w:ascii="Arial" w:eastAsia="Times New Roman" w:hAnsi="Arial" w:cs="Arial"/>
          <w:bCs/>
          <w:smallCaps w:val="0"/>
          <w:sz w:val="24"/>
          <w:lang w:val="fr-CA" w:eastAsia="fr-FR"/>
        </w:rPr>
        <w:t>26 fév. Témoignage intergénérationnel</w:t>
      </w:r>
      <w:r w:rsidR="00227634">
        <w:rPr>
          <w:rFonts w:ascii="Arial" w:eastAsia="Times New Roman" w:hAnsi="Arial" w:cs="Arial"/>
          <w:bCs/>
          <w:smallCaps w:val="0"/>
          <w:sz w:val="24"/>
          <w:lang w:val="fr-CA" w:eastAsia="fr-FR"/>
        </w:rPr>
        <w:br/>
        <w:t>2048 Jean-Paul et Kasia Dubreuil</w:t>
      </w:r>
      <w:r w:rsidR="00AD33FF">
        <w:rPr>
          <w:rFonts w:ascii="Arial" w:eastAsia="Times New Roman" w:hAnsi="Arial" w:cs="Arial"/>
          <w:bCs/>
          <w:smallCaps w:val="0"/>
          <w:sz w:val="24"/>
          <w:lang w:val="fr-CA" w:eastAsia="fr-FR"/>
        </w:rPr>
        <w:br/>
        <w:t xml:space="preserve"> 5 mars Comment vivre le deuil</w:t>
      </w:r>
      <w:r w:rsidR="00AD33FF">
        <w:rPr>
          <w:rFonts w:ascii="Arial" w:eastAsia="Times New Roman" w:hAnsi="Arial" w:cs="Arial"/>
          <w:bCs/>
          <w:smallCaps w:val="0"/>
          <w:sz w:val="24"/>
          <w:lang w:val="fr-CA" w:eastAsia="fr-FR"/>
        </w:rPr>
        <w:br/>
        <w:t>2049    Collin Bourgeois</w:t>
      </w:r>
      <w:r w:rsidR="00AD33FF">
        <w:rPr>
          <w:rFonts w:ascii="Arial" w:eastAsia="Times New Roman" w:hAnsi="Arial" w:cs="Arial"/>
          <w:bCs/>
          <w:smallCaps w:val="0"/>
          <w:sz w:val="24"/>
          <w:lang w:val="fr-CA" w:eastAsia="fr-FR"/>
        </w:rPr>
        <w:br/>
        <w:t>12 mars Pourquoi parle-t-on de la synodalité :  Synode 2021-2023</w:t>
      </w:r>
      <w:r w:rsidR="00AD33FF">
        <w:rPr>
          <w:rFonts w:ascii="Arial" w:eastAsia="Times New Roman" w:hAnsi="Arial" w:cs="Arial"/>
          <w:bCs/>
          <w:smallCaps w:val="0"/>
          <w:sz w:val="24"/>
          <w:lang w:val="fr-CA" w:eastAsia="fr-FR"/>
        </w:rPr>
        <w:br/>
      </w:r>
      <w:r w:rsidR="00AD33FF" w:rsidRPr="00AD33FF">
        <w:rPr>
          <w:rFonts w:ascii="Arial" w:hAnsi="Arial" w:cs="Arial"/>
          <w:bCs/>
          <w:color w:val="000000"/>
          <w:lang w:val="fr-CA"/>
        </w:rPr>
        <w:t xml:space="preserve">2050 </w:t>
      </w:r>
      <w:r w:rsidR="003E4ECA" w:rsidRPr="003E4ECA">
        <w:rPr>
          <w:rFonts w:ascii="Arial" w:eastAsia="Times New Roman" w:hAnsi="Arial" w:cs="Arial"/>
          <w:bCs/>
          <w:smallCaps w:val="0"/>
          <w:sz w:val="24"/>
          <w:lang w:val="fr-CA" w:eastAsia="fr-FR"/>
        </w:rPr>
        <w:t>membres de l’équipe</w:t>
      </w:r>
    </w:p>
    <w:p w:rsidR="00106995" w:rsidRPr="00106995" w:rsidRDefault="00106995" w:rsidP="00106995">
      <w:pPr>
        <w:rPr>
          <w:rFonts w:ascii="Arial" w:hAnsi="Arial" w:cs="Arial"/>
          <w:b/>
          <w:bCs/>
          <w:smallCaps w:val="0"/>
          <w:color w:val="000000"/>
          <w:shd w:val="clear" w:color="auto" w:fill="FFFFFF"/>
          <w:lang w:val="fr-CA"/>
        </w:rPr>
      </w:pPr>
      <w:r w:rsidRPr="00106995">
        <w:rPr>
          <w:rFonts w:ascii="Arial" w:hAnsi="Arial" w:cs="Arial"/>
          <w:b/>
          <w:bCs/>
          <w:color w:val="000000"/>
          <w:shd w:val="clear" w:color="auto" w:fill="FFFFFF"/>
          <w:lang w:val="fr-CA"/>
        </w:rPr>
        <w:t xml:space="preserve">Au Père </w:t>
      </w:r>
      <w:bookmarkStart w:id="0" w:name="_Hlk127981929"/>
      <w:r w:rsidRPr="00106995">
        <w:rPr>
          <w:rFonts w:ascii="Arial" w:hAnsi="Arial" w:cs="Arial"/>
          <w:b/>
          <w:bCs/>
          <w:color w:val="000000"/>
          <w:shd w:val="clear" w:color="auto" w:fill="FFFFFF"/>
          <w:lang w:val="fr-CA"/>
        </w:rPr>
        <w:t xml:space="preserve">Joseph André Mathias </w:t>
      </w:r>
      <w:bookmarkEnd w:id="0"/>
      <w:r w:rsidRPr="00106995">
        <w:rPr>
          <w:rFonts w:ascii="Arial" w:hAnsi="Arial" w:cs="Arial"/>
          <w:b/>
          <w:bCs/>
          <w:color w:val="000000"/>
          <w:shd w:val="clear" w:color="auto" w:fill="FFFFFF"/>
          <w:lang w:val="fr-CA"/>
        </w:rPr>
        <w:t>Tremblay,</w:t>
      </w:r>
    </w:p>
    <w:p w:rsidR="00106995" w:rsidRPr="00106995" w:rsidRDefault="00106995" w:rsidP="00106995">
      <w:pPr>
        <w:jc w:val="both"/>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Chaque année vécue est une étape supplémentaire et vous fêtez aujourd'hui vos 90 ans de naissance. Nous sommes très satisfaits de votre parcours de vie, et nous ne pourrions jamais assez vous remercier pour tout ce que vous nous avez apporté. Expériences, sagesse, humilité, service, transmission et richesse du cœur, voilà tout ce qui vous caractérise.</w:t>
      </w:r>
    </w:p>
    <w:p w:rsidR="00106995" w:rsidRPr="00106995" w:rsidRDefault="00106995" w:rsidP="00106995">
      <w:pPr>
        <w:shd w:val="clear" w:color="auto" w:fill="FFFFFF"/>
        <w:spacing w:before="100" w:beforeAutospacing="1" w:after="100" w:afterAutospacing="1"/>
        <w:jc w:val="both"/>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Aujourd'hui, c'est une nouvelle étape de votre vie qui commence</w:t>
      </w:r>
      <w:r w:rsidR="00292A4E">
        <w:rPr>
          <w:rFonts w:ascii="Arial" w:eastAsia="Times New Roman" w:hAnsi="Arial" w:cs="Arial"/>
          <w:bCs/>
          <w:smallCaps w:val="0"/>
          <w:sz w:val="24"/>
          <w:lang w:val="fr-CA" w:eastAsia="fr-FR"/>
        </w:rPr>
        <w:t>. Et oui, vous en avez traversé</w:t>
      </w:r>
      <w:r w:rsidRPr="00106995">
        <w:rPr>
          <w:rFonts w:ascii="Arial" w:eastAsia="Times New Roman" w:hAnsi="Arial" w:cs="Arial"/>
          <w:bCs/>
          <w:smallCaps w:val="0"/>
          <w:sz w:val="24"/>
          <w:lang w:val="fr-CA" w:eastAsia="fr-FR"/>
        </w:rPr>
        <w:t xml:space="preserve"> des épreuves et des joies; et malgré vos 90 années, vous êtes toujours aussi persévérant, artiste, serviable, disponible et aimant. Alors que vous atteignez l’âge de la grâce, puisse Dieu continuer à augmenter votre connaissance et votre sagesse. Et qu’il vous accorde une bonne santé et la force de livrer ses paroles au peuple jusqu’à votre dernier souffle. </w:t>
      </w:r>
    </w:p>
    <w:p w:rsidR="00106995" w:rsidRPr="00106995" w:rsidRDefault="00106995" w:rsidP="00106995">
      <w:pPr>
        <w:shd w:val="clear" w:color="auto" w:fill="FFFFFF"/>
        <w:spacing w:before="100" w:beforeAutospacing="1" w:after="100" w:afterAutospacing="1"/>
        <w:jc w:val="both"/>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Que les bénédictions du Seigneur, par l’intercession de vos saints patrons Joseph, André et Mathias, continuent d’être avec vous et votre famille. Et que la parole de </w:t>
      </w:r>
      <w:r w:rsidR="00FE0A21">
        <w:rPr>
          <w:rFonts w:ascii="Arial" w:eastAsia="Times New Roman" w:hAnsi="Arial" w:cs="Arial"/>
          <w:bCs/>
          <w:smallCaps w:val="0"/>
          <w:sz w:val="24"/>
          <w:lang w:val="fr-CA" w:eastAsia="fr-FR"/>
        </w:rPr>
        <w:t>Dieu</w:t>
      </w:r>
      <w:r w:rsidRPr="00106995">
        <w:rPr>
          <w:rFonts w:ascii="Arial" w:eastAsia="Times New Roman" w:hAnsi="Arial" w:cs="Arial"/>
          <w:bCs/>
          <w:smallCaps w:val="0"/>
          <w:sz w:val="24"/>
          <w:lang w:val="fr-CA" w:eastAsia="fr-FR"/>
        </w:rPr>
        <w:t xml:space="preserve"> continue de vous émouvoir de force en force. Nous vous souhaitons tout le meilleur et beaucoup d’autres anniversaires à venir. </w:t>
      </w:r>
    </w:p>
    <w:p w:rsidR="000A7434" w:rsidRPr="00414C19" w:rsidRDefault="000A7434" w:rsidP="00106995">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F13B57" w:rsidRPr="00106995" w:rsidRDefault="0018032A" w:rsidP="002E298E">
      <w:pPr>
        <w:pStyle w:val="Title"/>
        <w:spacing w:after="0"/>
        <w:jc w:val="center"/>
        <w:rPr>
          <w:rFonts w:ascii="Arial" w:eastAsia="Times New Roman" w:hAnsi="Arial" w:cs="Arial"/>
          <w:bCs/>
          <w:smallCaps w:val="0"/>
          <w:color w:val="auto"/>
          <w:spacing w:val="0"/>
          <w:kern w:val="0"/>
          <w:sz w:val="24"/>
          <w:szCs w:val="28"/>
          <w:lang w:val="fr-CA" w:eastAsia="fr-FR"/>
        </w:rPr>
      </w:pPr>
      <w:r w:rsidRPr="00106995">
        <w:rPr>
          <w:rFonts w:ascii="Arial" w:eastAsia="Times New Roman" w:hAnsi="Arial" w:cs="Arial"/>
          <w:bCs/>
          <w:smallCaps w:val="0"/>
          <w:color w:val="auto"/>
          <w:spacing w:val="0"/>
          <w:kern w:val="0"/>
          <w:sz w:val="24"/>
          <w:szCs w:val="28"/>
          <w:lang w:val="fr-CA" w:eastAsia="fr-FR"/>
        </w:rPr>
        <w:lastRenderedPageBreak/>
        <w:t xml:space="preserve">                                                                                                                                                                                                                                                                                                                                                                                                                                                                                                                                                                                                                                                                                                                                                                                                                                                                                                                                                                                                                                                                             </w:t>
      </w:r>
    </w:p>
    <w:p w:rsidR="002E298E" w:rsidRPr="00106995" w:rsidRDefault="00DD51C5" w:rsidP="002E298E">
      <w:pPr>
        <w:pStyle w:val="Title"/>
        <w:spacing w:after="0"/>
        <w:jc w:val="center"/>
        <w:rPr>
          <w:rFonts w:ascii="Arial" w:eastAsia="Times New Roman" w:hAnsi="Arial" w:cs="Arial"/>
          <w:bCs/>
          <w:smallCaps w:val="0"/>
          <w:color w:val="auto"/>
          <w:spacing w:val="0"/>
          <w:kern w:val="0"/>
          <w:sz w:val="24"/>
          <w:szCs w:val="28"/>
          <w:lang w:val="fr-CA" w:eastAsia="fr-FR"/>
        </w:rPr>
      </w:pPr>
      <w:r w:rsidRPr="00106995">
        <w:rPr>
          <w:rFonts w:ascii="Arial" w:eastAsia="Times New Roman" w:hAnsi="Arial" w:cs="Arial"/>
          <w:bCs/>
          <w:smallCaps w:val="0"/>
          <w:noProof/>
          <w:color w:val="auto"/>
          <w:spacing w:val="0"/>
          <w:kern w:val="0"/>
          <w:sz w:val="24"/>
          <w:szCs w:val="28"/>
          <w:lang w:val="en-CA" w:eastAsia="en-CA"/>
        </w:rPr>
        <w:drawing>
          <wp:anchor distT="0" distB="0" distL="114300" distR="114300" simplePos="0" relativeHeight="251659264" behindDoc="0" locked="0" layoutInCell="1" allowOverlap="1" wp14:anchorId="19A3E4DE" wp14:editId="3F8FDACF">
            <wp:simplePos x="0" y="0"/>
            <wp:positionH relativeFrom="column">
              <wp:posOffset>962049</wp:posOffset>
            </wp:positionH>
            <wp:positionV relativeFrom="paragraph">
              <wp:posOffset>1376644</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002E298E" w:rsidRPr="00106995">
        <w:rPr>
          <w:rFonts w:ascii="Arial" w:eastAsia="Times New Roman" w:hAnsi="Arial" w:cs="Arial"/>
          <w:bCs/>
          <w:smallCaps w:val="0"/>
          <w:color w:val="auto"/>
          <w:spacing w:val="0"/>
          <w:kern w:val="0"/>
          <w:sz w:val="24"/>
          <w:szCs w:val="28"/>
          <w:lang w:val="fr-CA" w:eastAsia="fr-FR"/>
        </w:rPr>
        <w:t xml:space="preserve"> </w:t>
      </w:r>
      <w:r w:rsidRPr="00106995">
        <w:rPr>
          <w:rFonts w:ascii="Arial" w:eastAsia="Times New Roman" w:hAnsi="Arial" w:cs="Arial"/>
          <w:bCs/>
          <w:smallCaps w:val="0"/>
          <w:color w:val="auto"/>
          <w:spacing w:val="0"/>
          <w:kern w:val="0"/>
          <w:sz w:val="24"/>
          <w:szCs w:val="28"/>
          <w:lang w:val="fr-CA" w:eastAsia="fr-FR"/>
        </w:rPr>
        <w:t>P</w:t>
      </w:r>
      <w:r w:rsidR="002E298E" w:rsidRPr="00106995">
        <w:rPr>
          <w:rFonts w:ascii="Arial" w:eastAsia="Times New Roman" w:hAnsi="Arial" w:cs="Arial"/>
          <w:bCs/>
          <w:smallCaps w:val="0"/>
          <w:color w:val="auto"/>
          <w:spacing w:val="0"/>
          <w:kern w:val="0"/>
          <w:sz w:val="24"/>
          <w:szCs w:val="28"/>
          <w:lang w:val="fr-CA" w:eastAsia="fr-FR"/>
        </w:rPr>
        <w:t>aroisse-</w:t>
      </w:r>
      <w:r w:rsidRPr="00106995">
        <w:rPr>
          <w:rFonts w:ascii="Arial" w:eastAsia="Times New Roman" w:hAnsi="Arial" w:cs="Arial"/>
          <w:bCs/>
          <w:smallCaps w:val="0"/>
          <w:color w:val="auto"/>
          <w:spacing w:val="0"/>
          <w:kern w:val="0"/>
          <w:sz w:val="24"/>
          <w:szCs w:val="28"/>
          <w:lang w:val="fr-CA" w:eastAsia="fr-FR"/>
        </w:rPr>
        <w:t>Ste</w:t>
      </w:r>
      <w:r w:rsidR="002E298E" w:rsidRPr="00106995">
        <w:rPr>
          <w:rFonts w:ascii="Arial" w:eastAsia="Times New Roman" w:hAnsi="Arial" w:cs="Arial"/>
          <w:bCs/>
          <w:smallCaps w:val="0"/>
          <w:color w:val="auto"/>
          <w:spacing w:val="0"/>
          <w:kern w:val="0"/>
          <w:sz w:val="24"/>
          <w:szCs w:val="28"/>
          <w:lang w:val="fr-CA" w:eastAsia="fr-FR"/>
        </w:rPr>
        <w:t>-</w:t>
      </w:r>
      <w:r w:rsidRPr="00106995">
        <w:rPr>
          <w:rFonts w:ascii="Arial" w:eastAsia="Times New Roman" w:hAnsi="Arial" w:cs="Arial"/>
          <w:bCs/>
          <w:smallCaps w:val="0"/>
          <w:color w:val="auto"/>
          <w:spacing w:val="0"/>
          <w:kern w:val="0"/>
          <w:sz w:val="24"/>
          <w:szCs w:val="28"/>
          <w:lang w:val="fr-CA" w:eastAsia="fr-FR"/>
        </w:rPr>
        <w:t>Anne</w:t>
      </w:r>
      <w:r w:rsidR="002E298E" w:rsidRPr="00106995">
        <w:rPr>
          <w:rFonts w:ascii="Arial" w:eastAsia="Times New Roman" w:hAnsi="Arial" w:cs="Arial"/>
          <w:bCs/>
          <w:smallCaps w:val="0"/>
          <w:color w:val="auto"/>
          <w:spacing w:val="0"/>
          <w:kern w:val="0"/>
          <w:sz w:val="24"/>
          <w:szCs w:val="28"/>
          <w:lang w:val="fr-CA" w:eastAsia="fr-FR"/>
        </w:rPr>
        <w:t>-</w:t>
      </w:r>
      <w:r w:rsidRPr="00106995">
        <w:rPr>
          <w:rFonts w:ascii="Arial" w:eastAsia="Times New Roman" w:hAnsi="Arial" w:cs="Arial"/>
          <w:bCs/>
          <w:smallCaps w:val="0"/>
          <w:color w:val="auto"/>
          <w:spacing w:val="0"/>
          <w:kern w:val="0"/>
          <w:sz w:val="24"/>
          <w:szCs w:val="28"/>
          <w:lang w:val="fr-CA" w:eastAsia="fr-FR"/>
        </w:rPr>
        <w:t>des-Pins</w:t>
      </w:r>
      <w:r w:rsidR="002E298E" w:rsidRPr="00106995">
        <w:rPr>
          <w:rFonts w:ascii="Arial" w:eastAsia="Times New Roman" w:hAnsi="Arial" w:cs="Arial"/>
          <w:bCs/>
          <w:smallCaps w:val="0"/>
          <w:color w:val="auto"/>
          <w:spacing w:val="0"/>
          <w:kern w:val="0"/>
          <w:sz w:val="24"/>
          <w:szCs w:val="28"/>
          <w:lang w:val="fr-CA" w:eastAsia="fr-FR"/>
        </w:rPr>
        <w:br/>
        <w:t xml:space="preserve">14rueBeech C.P. 39 Sudbury, ON P3E 4N3                                    </w:t>
      </w:r>
    </w:p>
    <w:p w:rsidR="002E298E" w:rsidRPr="0085625F" w:rsidRDefault="00700F99" w:rsidP="002E298E">
      <w:pPr>
        <w:spacing w:after="0" w:line="240" w:lineRule="auto"/>
        <w:rPr>
          <w:rFonts w:ascii="Arial" w:eastAsia="Times New Roman" w:hAnsi="Arial" w:cs="Arial"/>
          <w:bCs/>
          <w:smallCaps w:val="0"/>
          <w:sz w:val="24"/>
          <w:lang w:val="en-CA" w:eastAsia="fr-FR"/>
        </w:rPr>
      </w:pPr>
      <w:r w:rsidRPr="00700F99">
        <w:rPr>
          <w:rFonts w:ascii="Arial" w:eastAsia="Times New Roman" w:hAnsi="Arial" w:cs="Arial"/>
          <w:bCs/>
          <w:smallCaps w:val="0"/>
          <w:sz w:val="24"/>
          <w:lang w:val="en-CA" w:eastAsia="fr-FR"/>
        </w:rPr>
        <w:t xml:space="preserve">  </w:t>
      </w:r>
      <w:r>
        <w:rPr>
          <w:rFonts w:ascii="Arial" w:eastAsia="Times New Roman" w:hAnsi="Arial" w:cs="Arial"/>
          <w:bCs/>
          <w:smallCaps w:val="0"/>
          <w:sz w:val="24"/>
          <w:lang w:val="en-CA" w:eastAsia="fr-FR"/>
        </w:rPr>
        <w:t xml:space="preserve">          </w:t>
      </w:r>
      <w:r w:rsidRPr="00700F99">
        <w:rPr>
          <w:rFonts w:ascii="Arial" w:eastAsia="Times New Roman" w:hAnsi="Arial" w:cs="Arial"/>
          <w:bCs/>
          <w:smallCaps w:val="0"/>
          <w:sz w:val="24"/>
          <w:lang w:val="en-CA" w:eastAsia="fr-FR"/>
        </w:rPr>
        <w:t xml:space="preserve"> </w:t>
      </w:r>
      <w:r w:rsidRPr="0085625F">
        <w:rPr>
          <w:rFonts w:ascii="Arial" w:eastAsia="Times New Roman" w:hAnsi="Arial" w:cs="Arial"/>
          <w:bCs/>
          <w:smallCaps w:val="0"/>
          <w:sz w:val="24"/>
          <w:lang w:val="en-CA" w:eastAsia="fr-FR"/>
        </w:rPr>
        <w:t>courriel: steannedespins@bellnet.ca site web</w:t>
      </w:r>
      <w:r w:rsidR="002E298E" w:rsidRPr="0085625F">
        <w:rPr>
          <w:rFonts w:ascii="Arial" w:eastAsia="Times New Roman" w:hAnsi="Arial" w:cs="Arial"/>
          <w:bCs/>
          <w:smallCaps w:val="0"/>
          <w:sz w:val="24"/>
          <w:lang w:val="en-CA" w:eastAsia="fr-FR"/>
        </w:rPr>
        <w:t>:</w:t>
      </w:r>
      <w:r>
        <w:rPr>
          <w:rFonts w:ascii="Arial" w:eastAsia="Times New Roman" w:hAnsi="Arial" w:cs="Arial"/>
          <w:bCs/>
          <w:smallCaps w:val="0"/>
          <w:sz w:val="24"/>
          <w:lang w:val="en-CA" w:eastAsia="fr-FR"/>
        </w:rPr>
        <w:t>steannedespins.ca</w:t>
      </w:r>
      <w:r w:rsidR="002E298E" w:rsidRPr="0085625F">
        <w:rPr>
          <w:rFonts w:ascii="Arial" w:eastAsia="Times New Roman" w:hAnsi="Arial" w:cs="Arial"/>
          <w:bCs/>
          <w:smallCaps w:val="0"/>
          <w:sz w:val="24"/>
          <w:lang w:val="en-CA" w:eastAsia="fr-FR"/>
        </w:rPr>
        <w:tab/>
      </w:r>
    </w:p>
    <w:p w:rsidR="00DD51C5" w:rsidRPr="00106995" w:rsidRDefault="002E298E" w:rsidP="00DD51C5">
      <w:pPr>
        <w:pStyle w:val="NormalWeb"/>
        <w:shd w:val="clear" w:color="auto" w:fill="FFFFFF"/>
        <w:spacing w:after="360" w:line="276" w:lineRule="auto"/>
        <w:jc w:val="both"/>
        <w:rPr>
          <w:rFonts w:ascii="Arial" w:hAnsi="Arial" w:cs="Arial"/>
          <w:bCs/>
          <w:szCs w:val="28"/>
          <w:lang w:val="fr-CA" w:eastAsia="fr-FR"/>
        </w:rPr>
      </w:pPr>
      <w:r w:rsidRPr="0085625F">
        <w:rPr>
          <w:rFonts w:ascii="Arial" w:hAnsi="Arial" w:cs="Arial"/>
          <w:bCs/>
          <w:szCs w:val="28"/>
          <w:lang w:val="en-CA" w:eastAsia="fr-FR"/>
        </w:rPr>
        <w:t xml:space="preserve">       </w:t>
      </w:r>
      <w:r w:rsidR="00700F99">
        <w:rPr>
          <w:rFonts w:ascii="Arial" w:hAnsi="Arial" w:cs="Arial"/>
          <w:bCs/>
          <w:szCs w:val="28"/>
          <w:lang w:val="en-CA" w:eastAsia="fr-FR"/>
        </w:rPr>
        <w:t xml:space="preserve">       </w:t>
      </w:r>
      <w:r w:rsidRPr="0085625F">
        <w:rPr>
          <w:rFonts w:ascii="Arial" w:hAnsi="Arial" w:cs="Arial"/>
          <w:bCs/>
          <w:szCs w:val="28"/>
          <w:lang w:val="en-CA" w:eastAsia="fr-FR"/>
        </w:rPr>
        <w:t xml:space="preserve">  </w:t>
      </w:r>
      <w:r w:rsidRPr="00106995">
        <w:rPr>
          <w:rFonts w:ascii="Arial" w:hAnsi="Arial" w:cs="Arial"/>
          <w:bCs/>
          <w:szCs w:val="28"/>
          <w:lang w:val="fr-CA" w:eastAsia="fr-FR"/>
        </w:rPr>
        <w:t>Tél: 705-674-1947</w:t>
      </w:r>
      <w:r w:rsidRPr="00106995">
        <w:rPr>
          <w:rFonts w:ascii="Arial" w:hAnsi="Arial" w:cs="Arial"/>
          <w:bCs/>
          <w:szCs w:val="28"/>
          <w:lang w:val="fr-CA" w:eastAsia="fr-FR"/>
        </w:rPr>
        <w:tab/>
      </w:r>
      <w:r w:rsidRPr="00106995">
        <w:rPr>
          <w:rFonts w:ascii="Arial" w:hAnsi="Arial" w:cs="Arial"/>
          <w:bCs/>
          <w:szCs w:val="28"/>
          <w:lang w:val="fr-CA" w:eastAsia="fr-FR"/>
        </w:rPr>
        <w:tab/>
      </w:r>
      <w:r w:rsidRPr="00106995">
        <w:rPr>
          <w:rFonts w:ascii="Arial" w:hAnsi="Arial" w:cs="Arial"/>
          <w:bCs/>
          <w:szCs w:val="28"/>
          <w:lang w:val="fr-CA" w:eastAsia="fr-FR"/>
        </w:rPr>
        <w:tab/>
      </w:r>
      <w:r w:rsidR="00700F99">
        <w:rPr>
          <w:rFonts w:ascii="Arial" w:hAnsi="Arial" w:cs="Arial"/>
          <w:bCs/>
          <w:szCs w:val="28"/>
          <w:lang w:val="fr-CA" w:eastAsia="fr-FR"/>
        </w:rPr>
        <w:t xml:space="preserve">  </w:t>
      </w:r>
      <w:bookmarkStart w:id="1" w:name="_GoBack"/>
      <w:bookmarkEnd w:id="1"/>
      <w:r w:rsidRPr="00106995">
        <w:rPr>
          <w:rFonts w:ascii="Arial" w:hAnsi="Arial" w:cs="Arial"/>
          <w:bCs/>
          <w:szCs w:val="28"/>
          <w:lang w:val="fr-CA" w:eastAsia="fr-FR"/>
        </w:rPr>
        <w:t>Téléc: 705-675-2005</w:t>
      </w: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DD51C5" w:rsidRPr="00106995" w:rsidRDefault="00DD51C5" w:rsidP="00DD51C5">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w:t>
      </w:r>
    </w:p>
    <w:p w:rsidR="00DD51C5" w:rsidRPr="00106995" w:rsidRDefault="00DD51C5" w:rsidP="00DD51C5">
      <w:pPr>
        <w:spacing w:after="0"/>
        <w:jc w:val="both"/>
        <w:rPr>
          <w:rFonts w:ascii="Arial" w:eastAsia="Times New Roman" w:hAnsi="Arial" w:cs="Arial"/>
          <w:bCs/>
          <w:smallCaps w:val="0"/>
          <w:sz w:val="24"/>
          <w:lang w:val="fr-CA" w:eastAsia="fr-FR"/>
        </w:rPr>
      </w:pPr>
    </w:p>
    <w:p w:rsidR="00DD51C5" w:rsidRPr="00106995" w:rsidRDefault="00DD51C5" w:rsidP="00DD51C5">
      <w:pPr>
        <w:spacing w:after="0" w:line="240" w:lineRule="auto"/>
        <w:rPr>
          <w:rFonts w:ascii="Arial" w:eastAsia="Times New Roman" w:hAnsi="Arial" w:cs="Arial"/>
          <w:bCs/>
          <w:smallCaps w:val="0"/>
          <w:sz w:val="24"/>
          <w:lang w:val="fr-CA" w:eastAsia="fr-FR"/>
        </w:rPr>
      </w:pPr>
    </w:p>
    <w:p w:rsidR="00DD51C5" w:rsidRPr="00106995" w:rsidRDefault="00DD51C5"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tbl>
      <w:tblPr>
        <w:tblpPr w:leftFromText="180" w:rightFromText="180" w:vertAnchor="text" w:horzAnchor="page" w:tblpX="10653" w:tblpY="105"/>
        <w:tblW w:w="8931" w:type="dxa"/>
        <w:tblLook w:val="0000" w:firstRow="0" w:lastRow="0" w:firstColumn="0" w:lastColumn="0" w:noHBand="0" w:noVBand="0"/>
      </w:tblPr>
      <w:tblGrid>
        <w:gridCol w:w="3261"/>
        <w:gridCol w:w="5670"/>
      </w:tblGrid>
      <w:tr w:rsidR="00DD51C5" w:rsidRPr="00106995" w:rsidTr="00745F6F">
        <w:trPr>
          <w:trHeight w:val="1134"/>
        </w:trPr>
        <w:tc>
          <w:tcPr>
            <w:tcW w:w="3261" w:type="dxa"/>
            <w:tcBorders>
              <w:top w:val="nil"/>
              <w:left w:val="nil"/>
              <w:bottom w:val="nil"/>
              <w:right w:val="nil"/>
            </w:tcBorders>
          </w:tcPr>
          <w:p w:rsidR="00DD51C5" w:rsidRPr="00106995"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rsidR="00DD51C5" w:rsidRPr="00106995"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rsidR="00DD51C5" w:rsidRPr="00947CB2" w:rsidRDefault="00DD51C5" w:rsidP="00745F6F">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670" w:type="dxa"/>
            <w:tcBorders>
              <w:top w:val="nil"/>
              <w:left w:val="nil"/>
              <w:bottom w:val="nil"/>
              <w:right w:val="nil"/>
            </w:tcBorders>
          </w:tcPr>
          <w:p w:rsidR="00DD51C5" w:rsidRPr="00106995" w:rsidRDefault="00DD51C5" w:rsidP="00745F6F">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rsidR="00DD51C5" w:rsidRPr="00106995"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rsidR="00DD51C5" w:rsidRPr="00947CB2"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r w:rsidR="00DD51C5" w:rsidRPr="00700F99" w:rsidTr="00745F6F">
        <w:trPr>
          <w:trHeight w:val="1134"/>
        </w:trPr>
        <w:tc>
          <w:tcPr>
            <w:tcW w:w="8931" w:type="dxa"/>
            <w:gridSpan w:val="2"/>
            <w:tcBorders>
              <w:top w:val="nil"/>
              <w:left w:val="nil"/>
              <w:bottom w:val="nil"/>
              <w:right w:val="nil"/>
            </w:tcBorders>
          </w:tcPr>
          <w:p w:rsidR="00381F5D" w:rsidRPr="00106995" w:rsidRDefault="00D5446C" w:rsidP="00745F6F">
            <w:pPr>
              <w:pStyle w:val="Heading8"/>
              <w:ind w:left="0"/>
              <w:jc w:val="center"/>
              <w:rPr>
                <w:rFonts w:ascii="Arial" w:eastAsia="Times New Roman" w:hAnsi="Arial" w:cs="Arial"/>
                <w:bCs/>
                <w:smallCaps w:val="0"/>
                <w:noProof w:val="0"/>
                <w:sz w:val="24"/>
                <w:szCs w:val="28"/>
                <w:lang w:eastAsia="fr-FR"/>
              </w:rPr>
            </w:pPr>
            <w:r w:rsidRPr="00106995">
              <w:rPr>
                <w:rFonts w:ascii="Arial" w:eastAsia="Times New Roman" w:hAnsi="Arial" w:cs="Arial"/>
                <w:bCs/>
                <w:smallCaps w:val="0"/>
                <w:noProof w:val="0"/>
                <w:sz w:val="24"/>
                <w:szCs w:val="28"/>
                <w:lang w:eastAsia="fr-FR"/>
              </w:rPr>
              <w:t>Les heures de bureau :  Lundi – Fermé,</w:t>
            </w:r>
            <w:r w:rsidR="003214F5" w:rsidRPr="00106995">
              <w:rPr>
                <w:rFonts w:ascii="Arial" w:eastAsia="Times New Roman" w:hAnsi="Arial" w:cs="Arial"/>
                <w:bCs/>
                <w:smallCaps w:val="0"/>
                <w:noProof w:val="0"/>
                <w:sz w:val="24"/>
                <w:szCs w:val="28"/>
                <w:lang w:eastAsia="fr-FR"/>
              </w:rPr>
              <w:t xml:space="preserve"> Mardi au V</w:t>
            </w:r>
            <w:r w:rsidRPr="00106995">
              <w:rPr>
                <w:rFonts w:ascii="Arial" w:eastAsia="Times New Roman" w:hAnsi="Arial" w:cs="Arial"/>
                <w:bCs/>
                <w:smallCaps w:val="0"/>
                <w:noProof w:val="0"/>
                <w:sz w:val="24"/>
                <w:szCs w:val="28"/>
                <w:lang w:eastAsia="fr-FR"/>
              </w:rPr>
              <w:t>endredi 9h00-15h00</w:t>
            </w:r>
          </w:p>
          <w:p w:rsidR="00401710" w:rsidRPr="00106995" w:rsidRDefault="00401710" w:rsidP="00401710">
            <w:pPr>
              <w:rPr>
                <w:rFonts w:ascii="Arial" w:eastAsia="Times New Roman" w:hAnsi="Arial" w:cs="Arial"/>
                <w:bCs/>
                <w:smallCaps w:val="0"/>
                <w:sz w:val="24"/>
                <w:lang w:val="fr-CA" w:eastAsia="fr-FR"/>
              </w:rPr>
            </w:pPr>
          </w:p>
          <w:p w:rsidR="00DD51C5" w:rsidRPr="00106995" w:rsidRDefault="00DD51C5" w:rsidP="00745F6F">
            <w:pPr>
              <w:pStyle w:val="Heading8"/>
              <w:ind w:left="0"/>
              <w:jc w:val="center"/>
              <w:rPr>
                <w:rFonts w:ascii="Arial" w:eastAsia="Times New Roman" w:hAnsi="Arial" w:cs="Arial"/>
                <w:bCs/>
                <w:smallCaps w:val="0"/>
                <w:noProof w:val="0"/>
                <w:sz w:val="24"/>
                <w:szCs w:val="28"/>
                <w:lang w:eastAsia="fr-FR"/>
              </w:rPr>
            </w:pPr>
            <w:r w:rsidRPr="00106995">
              <w:rPr>
                <w:rFonts w:ascii="Arial" w:eastAsia="Times New Roman" w:hAnsi="Arial" w:cs="Arial"/>
                <w:bCs/>
                <w:smallCaps w:val="0"/>
                <w:noProof w:val="0"/>
                <w:sz w:val="24"/>
                <w:szCs w:val="28"/>
                <w:lang w:eastAsia="fr-FR"/>
              </w:rPr>
              <w:t>L</w:t>
            </w:r>
            <w:r w:rsidR="0026291D" w:rsidRPr="00106995">
              <w:rPr>
                <w:rFonts w:ascii="Arial" w:eastAsia="Times New Roman" w:hAnsi="Arial" w:cs="Arial"/>
                <w:bCs/>
                <w:smallCaps w:val="0"/>
                <w:noProof w:val="0"/>
                <w:sz w:val="24"/>
                <w:szCs w:val="28"/>
                <w:lang w:eastAsia="fr-FR"/>
              </w:rPr>
              <w:t>e 26</w:t>
            </w:r>
            <w:r w:rsidR="00241C44" w:rsidRPr="00106995">
              <w:rPr>
                <w:rFonts w:ascii="Arial" w:eastAsia="Times New Roman" w:hAnsi="Arial" w:cs="Arial"/>
                <w:bCs/>
                <w:smallCaps w:val="0"/>
                <w:noProof w:val="0"/>
                <w:sz w:val="24"/>
                <w:szCs w:val="28"/>
                <w:lang w:eastAsia="fr-FR"/>
              </w:rPr>
              <w:t xml:space="preserve"> févr</w:t>
            </w:r>
            <w:r w:rsidR="009F7886" w:rsidRPr="00106995">
              <w:rPr>
                <w:rFonts w:ascii="Arial" w:eastAsia="Times New Roman" w:hAnsi="Arial" w:cs="Arial"/>
                <w:bCs/>
                <w:smallCaps w:val="0"/>
                <w:noProof w:val="0"/>
                <w:sz w:val="24"/>
                <w:szCs w:val="28"/>
                <w:lang w:eastAsia="fr-FR"/>
              </w:rPr>
              <w:t>ier</w:t>
            </w:r>
            <w:r w:rsidRPr="00106995">
              <w:rPr>
                <w:rFonts w:ascii="Arial" w:eastAsia="Times New Roman" w:hAnsi="Arial" w:cs="Arial"/>
                <w:bCs/>
                <w:smallCaps w:val="0"/>
                <w:noProof w:val="0"/>
                <w:sz w:val="24"/>
                <w:szCs w:val="28"/>
                <w:lang w:eastAsia="fr-FR"/>
              </w:rPr>
              <w:t xml:space="preserve">, </w:t>
            </w:r>
            <w:r w:rsidR="00405420" w:rsidRPr="00106995">
              <w:rPr>
                <w:rFonts w:ascii="Arial" w:eastAsia="Times New Roman" w:hAnsi="Arial" w:cs="Arial"/>
                <w:bCs/>
                <w:smallCaps w:val="0"/>
                <w:noProof w:val="0"/>
                <w:sz w:val="24"/>
                <w:szCs w:val="28"/>
                <w:lang w:eastAsia="fr-FR"/>
              </w:rPr>
              <w:t>2023</w:t>
            </w:r>
          </w:p>
          <w:p w:rsidR="00DD51C5" w:rsidRPr="00106995" w:rsidRDefault="00C30024" w:rsidP="00745F6F">
            <w:pPr>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ab/>
            </w:r>
            <w:r w:rsidRPr="00106995">
              <w:rPr>
                <w:rFonts w:ascii="Arial" w:eastAsia="Times New Roman" w:hAnsi="Arial" w:cs="Arial"/>
                <w:bCs/>
                <w:smallCaps w:val="0"/>
                <w:sz w:val="24"/>
                <w:lang w:val="fr-CA" w:eastAsia="fr-FR"/>
              </w:rPr>
              <w:tab/>
            </w:r>
            <w:r w:rsidR="00405420" w:rsidRPr="00106995">
              <w:rPr>
                <w:rFonts w:ascii="Arial" w:eastAsia="Times New Roman" w:hAnsi="Arial" w:cs="Arial"/>
                <w:bCs/>
                <w:smallCaps w:val="0"/>
                <w:sz w:val="24"/>
                <w:lang w:val="fr-CA" w:eastAsia="fr-FR"/>
              </w:rPr>
              <w:tab/>
              <w:t xml:space="preserve">   </w:t>
            </w:r>
            <w:r w:rsidR="0026291D" w:rsidRPr="00106995">
              <w:rPr>
                <w:rFonts w:ascii="Arial" w:eastAsia="Times New Roman" w:hAnsi="Arial" w:cs="Arial"/>
                <w:bCs/>
                <w:smallCaps w:val="0"/>
                <w:sz w:val="24"/>
                <w:lang w:val="fr-CA" w:eastAsia="fr-FR"/>
              </w:rPr>
              <w:t>1er dimanche du Carême A</w:t>
            </w:r>
            <w:r w:rsidR="00381F5D" w:rsidRPr="00106995">
              <w:rPr>
                <w:rFonts w:ascii="Arial" w:eastAsia="Times New Roman" w:hAnsi="Arial" w:cs="Arial"/>
                <w:bCs/>
                <w:smallCaps w:val="0"/>
                <w:sz w:val="24"/>
                <w:lang w:val="fr-CA" w:eastAsia="fr-FR"/>
              </w:rPr>
              <w:t xml:space="preserve">  </w:t>
            </w:r>
          </w:p>
          <w:p w:rsidR="00405420" w:rsidRPr="00106995" w:rsidRDefault="00FD71F9" w:rsidP="00405420">
            <w:pPr>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w:t>
            </w:r>
            <w:r w:rsidR="0026291D" w:rsidRPr="00106995">
              <w:rPr>
                <w:rFonts w:ascii="Arial" w:eastAsia="Times New Roman" w:hAnsi="Arial" w:cs="Arial"/>
                <w:bCs/>
                <w:smallCaps w:val="0"/>
                <w:sz w:val="24"/>
                <w:lang w:val="fr-CA" w:eastAsia="fr-FR"/>
              </w:rPr>
              <w:t>REVOIR NOS PRIORITÉS</w:t>
            </w:r>
          </w:p>
          <w:p w:rsidR="00FD71F9" w:rsidRPr="00FD71F9" w:rsidRDefault="0026291D" w:rsidP="00405420">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Durant le Carême, temps de conversion, nous sommes invités à nous situer devant Dieu et à réviser nos priorités. </w:t>
            </w:r>
          </w:p>
        </w:tc>
      </w:tr>
      <w:tr w:rsidR="00381F5D" w:rsidRPr="00700F99" w:rsidTr="00474FD9">
        <w:trPr>
          <w:trHeight w:val="80"/>
        </w:trPr>
        <w:tc>
          <w:tcPr>
            <w:tcW w:w="8931" w:type="dxa"/>
            <w:gridSpan w:val="2"/>
            <w:tcBorders>
              <w:top w:val="nil"/>
              <w:left w:val="nil"/>
              <w:bottom w:val="nil"/>
              <w:right w:val="nil"/>
            </w:tcBorders>
          </w:tcPr>
          <w:p w:rsidR="00381F5D" w:rsidRPr="00106995" w:rsidRDefault="00381F5D" w:rsidP="00745F6F">
            <w:pPr>
              <w:pStyle w:val="Heading8"/>
              <w:ind w:left="0"/>
              <w:jc w:val="center"/>
              <w:rPr>
                <w:rFonts w:ascii="Arial" w:eastAsia="Times New Roman" w:hAnsi="Arial" w:cs="Arial"/>
                <w:bCs/>
                <w:smallCaps w:val="0"/>
                <w:noProof w:val="0"/>
                <w:sz w:val="24"/>
                <w:szCs w:val="28"/>
                <w:lang w:eastAsia="fr-FR"/>
              </w:rPr>
            </w:pPr>
          </w:p>
        </w:tc>
      </w:tr>
    </w:tbl>
    <w:p w:rsidR="00C07797" w:rsidRPr="00106995" w:rsidRDefault="00C07797" w:rsidP="00C07797">
      <w:pPr>
        <w:rPr>
          <w:rFonts w:ascii="Arial" w:eastAsia="Times New Roman" w:hAnsi="Arial" w:cs="Arial"/>
          <w:bCs/>
          <w:smallCaps w:val="0"/>
          <w:sz w:val="24"/>
          <w:lang w:val="fr-CA" w:eastAsia="fr-FR"/>
        </w:rPr>
      </w:pPr>
    </w:p>
    <w:p w:rsidR="00C07797" w:rsidRPr="00256677" w:rsidRDefault="00C07797" w:rsidP="00C07797">
      <w:pPr>
        <w:rPr>
          <w:lang w:val="fr-CA" w:eastAsia="fr-FR"/>
        </w:rPr>
      </w:pPr>
    </w:p>
    <w:p w:rsidR="00C07797" w:rsidRPr="00256677" w:rsidRDefault="00C07797" w:rsidP="00C07797">
      <w:pPr>
        <w:rPr>
          <w:lang w:val="fr-CA" w:eastAsia="fr-FR"/>
        </w:rPr>
      </w:pPr>
    </w:p>
    <w:p w:rsidR="00C07797" w:rsidRPr="00256677" w:rsidRDefault="00C07797" w:rsidP="00C07797">
      <w:pPr>
        <w:rPr>
          <w:lang w:val="fr-CA" w:eastAsia="fr-FR"/>
        </w:rPr>
      </w:pPr>
    </w:p>
    <w:p w:rsidR="003D5E56" w:rsidRDefault="003C1141" w:rsidP="003C1141">
      <w:pPr>
        <w:spacing w:after="0" w:line="240" w:lineRule="auto"/>
        <w:jc w:val="both"/>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p>
    <w:p w:rsidR="003C1141" w:rsidRDefault="003C1141"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Pr="00947CB2" w:rsidRDefault="003C1141" w:rsidP="003C1141">
      <w:pPr>
        <w:spacing w:after="0" w:line="240" w:lineRule="auto"/>
        <w:jc w:val="both"/>
        <w:rPr>
          <w:rFonts w:ascii="Arial" w:eastAsia="Times New Roman" w:hAnsi="Arial" w:cs="Arial"/>
          <w:bCs/>
          <w:smallCaps w:val="0"/>
          <w:sz w:val="24"/>
          <w:lang w:val="fr-CA" w:eastAsia="fr-FR"/>
        </w:rPr>
      </w:pPr>
    </w:p>
    <w:sectPr w:rsidR="003C1141" w:rsidRPr="00947CB2"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FA4" w:rsidRDefault="003C7FA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3C7FA4" w:rsidRDefault="003C7FA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FA4" w:rsidRDefault="003C7FA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3C7FA4" w:rsidRDefault="003C7FA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0"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1"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6"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7"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6"/>
  </w:num>
  <w:num w:numId="4">
    <w:abstractNumId w:val="7"/>
  </w:num>
  <w:num w:numId="5">
    <w:abstractNumId w:val="17"/>
  </w:num>
  <w:num w:numId="6">
    <w:abstractNumId w:val="12"/>
  </w:num>
  <w:num w:numId="7">
    <w:abstractNumId w:val="6"/>
  </w:num>
  <w:num w:numId="8">
    <w:abstractNumId w:val="2"/>
  </w:num>
  <w:num w:numId="9">
    <w:abstractNumId w:val="0"/>
  </w:num>
  <w:num w:numId="10">
    <w:abstractNumId w:val="15"/>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5"/>
  </w:num>
  <w:num w:numId="16">
    <w:abstractNumId w:val="14"/>
  </w:num>
  <w:num w:numId="17">
    <w:abstractNumId w:val="8"/>
  </w:num>
  <w:num w:numId="18">
    <w:abstractNumId w:val="1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FE"/>
    <w:rsid w:val="00001604"/>
    <w:rsid w:val="0000161C"/>
    <w:rsid w:val="000017BC"/>
    <w:rsid w:val="00001A94"/>
    <w:rsid w:val="00001E6A"/>
    <w:rsid w:val="00001EA9"/>
    <w:rsid w:val="00001F1E"/>
    <w:rsid w:val="000025D8"/>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EBE"/>
    <w:rsid w:val="0001403E"/>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C2E"/>
    <w:rsid w:val="00016377"/>
    <w:rsid w:val="000163D0"/>
    <w:rsid w:val="0001665A"/>
    <w:rsid w:val="00016904"/>
    <w:rsid w:val="00016C4B"/>
    <w:rsid w:val="00016FA9"/>
    <w:rsid w:val="00017461"/>
    <w:rsid w:val="000174AB"/>
    <w:rsid w:val="000176AD"/>
    <w:rsid w:val="0001781A"/>
    <w:rsid w:val="0001782C"/>
    <w:rsid w:val="00017C4A"/>
    <w:rsid w:val="00017CBB"/>
    <w:rsid w:val="00017DD1"/>
    <w:rsid w:val="00017F54"/>
    <w:rsid w:val="00017F66"/>
    <w:rsid w:val="00020131"/>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439"/>
    <w:rsid w:val="000365D2"/>
    <w:rsid w:val="00036644"/>
    <w:rsid w:val="000366DE"/>
    <w:rsid w:val="000369DB"/>
    <w:rsid w:val="00036AB7"/>
    <w:rsid w:val="00036BBA"/>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695"/>
    <w:rsid w:val="0008773E"/>
    <w:rsid w:val="000879A1"/>
    <w:rsid w:val="0009005A"/>
    <w:rsid w:val="000902A0"/>
    <w:rsid w:val="00090514"/>
    <w:rsid w:val="0009053D"/>
    <w:rsid w:val="00090A7E"/>
    <w:rsid w:val="00090AC7"/>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133"/>
    <w:rsid w:val="00101182"/>
    <w:rsid w:val="00101287"/>
    <w:rsid w:val="00101449"/>
    <w:rsid w:val="001014F5"/>
    <w:rsid w:val="00101910"/>
    <w:rsid w:val="00101C4F"/>
    <w:rsid w:val="00101DCF"/>
    <w:rsid w:val="00101E7B"/>
    <w:rsid w:val="00101F48"/>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5BD"/>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888"/>
    <w:rsid w:val="001179BA"/>
    <w:rsid w:val="00117A6B"/>
    <w:rsid w:val="00117A9C"/>
    <w:rsid w:val="00117B09"/>
    <w:rsid w:val="00117CC1"/>
    <w:rsid w:val="00117E7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208B"/>
    <w:rsid w:val="001724F7"/>
    <w:rsid w:val="00172586"/>
    <w:rsid w:val="0017266D"/>
    <w:rsid w:val="00172B1E"/>
    <w:rsid w:val="00172BCA"/>
    <w:rsid w:val="00172CF0"/>
    <w:rsid w:val="00173296"/>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9F6"/>
    <w:rsid w:val="00182D19"/>
    <w:rsid w:val="00182DF0"/>
    <w:rsid w:val="00183070"/>
    <w:rsid w:val="001835AE"/>
    <w:rsid w:val="0018380D"/>
    <w:rsid w:val="001839ED"/>
    <w:rsid w:val="00183C6B"/>
    <w:rsid w:val="00183D55"/>
    <w:rsid w:val="001840B2"/>
    <w:rsid w:val="00184100"/>
    <w:rsid w:val="001843C4"/>
    <w:rsid w:val="00184440"/>
    <w:rsid w:val="001846E4"/>
    <w:rsid w:val="0018490C"/>
    <w:rsid w:val="00184A0D"/>
    <w:rsid w:val="00184D7D"/>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4227"/>
    <w:rsid w:val="001B438C"/>
    <w:rsid w:val="001B4478"/>
    <w:rsid w:val="001B45D3"/>
    <w:rsid w:val="001B47A5"/>
    <w:rsid w:val="001B4EA1"/>
    <w:rsid w:val="001B51F7"/>
    <w:rsid w:val="001B5594"/>
    <w:rsid w:val="001B566C"/>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75"/>
    <w:rsid w:val="001C0E40"/>
    <w:rsid w:val="001C0FC7"/>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CF3"/>
    <w:rsid w:val="001C4DDD"/>
    <w:rsid w:val="001C4E1E"/>
    <w:rsid w:val="001C4E62"/>
    <w:rsid w:val="001C4F11"/>
    <w:rsid w:val="001C4FE9"/>
    <w:rsid w:val="001C51F0"/>
    <w:rsid w:val="001C5255"/>
    <w:rsid w:val="001C5488"/>
    <w:rsid w:val="001C561C"/>
    <w:rsid w:val="001C56AA"/>
    <w:rsid w:val="001C56E2"/>
    <w:rsid w:val="001C572B"/>
    <w:rsid w:val="001C580D"/>
    <w:rsid w:val="001C59D9"/>
    <w:rsid w:val="001C5A48"/>
    <w:rsid w:val="001C5A59"/>
    <w:rsid w:val="001C5B1B"/>
    <w:rsid w:val="001C5BB6"/>
    <w:rsid w:val="001C5BEC"/>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497"/>
    <w:rsid w:val="00210FDB"/>
    <w:rsid w:val="00211231"/>
    <w:rsid w:val="0021136F"/>
    <w:rsid w:val="00211377"/>
    <w:rsid w:val="002113AF"/>
    <w:rsid w:val="002115C2"/>
    <w:rsid w:val="002118FC"/>
    <w:rsid w:val="00211A77"/>
    <w:rsid w:val="00211AC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ECC"/>
    <w:rsid w:val="002511F0"/>
    <w:rsid w:val="00251BFD"/>
    <w:rsid w:val="00251CA7"/>
    <w:rsid w:val="00251D46"/>
    <w:rsid w:val="00251DCC"/>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5B"/>
    <w:rsid w:val="002936A5"/>
    <w:rsid w:val="002938C3"/>
    <w:rsid w:val="0029396A"/>
    <w:rsid w:val="00293AA8"/>
    <w:rsid w:val="00293C4A"/>
    <w:rsid w:val="00293D81"/>
    <w:rsid w:val="00293E22"/>
    <w:rsid w:val="00293E4F"/>
    <w:rsid w:val="00293F66"/>
    <w:rsid w:val="00294110"/>
    <w:rsid w:val="002943DF"/>
    <w:rsid w:val="002947B1"/>
    <w:rsid w:val="00294930"/>
    <w:rsid w:val="00294973"/>
    <w:rsid w:val="00294D6A"/>
    <w:rsid w:val="00294E9E"/>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EF"/>
    <w:rsid w:val="002A5E68"/>
    <w:rsid w:val="002A5FDB"/>
    <w:rsid w:val="002A60B5"/>
    <w:rsid w:val="002A61B2"/>
    <w:rsid w:val="002A6218"/>
    <w:rsid w:val="002A6320"/>
    <w:rsid w:val="002A662E"/>
    <w:rsid w:val="002A6669"/>
    <w:rsid w:val="002A6B4D"/>
    <w:rsid w:val="002A6DBD"/>
    <w:rsid w:val="002A6EE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5134"/>
    <w:rsid w:val="002B52B1"/>
    <w:rsid w:val="002B539F"/>
    <w:rsid w:val="002B546A"/>
    <w:rsid w:val="002B54D4"/>
    <w:rsid w:val="002B5873"/>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20FC"/>
    <w:rsid w:val="002C21C3"/>
    <w:rsid w:val="002C28E9"/>
    <w:rsid w:val="002C2AC2"/>
    <w:rsid w:val="002C2BF8"/>
    <w:rsid w:val="002C2D57"/>
    <w:rsid w:val="002C2E98"/>
    <w:rsid w:val="002C2EDE"/>
    <w:rsid w:val="002C32AD"/>
    <w:rsid w:val="002C32F6"/>
    <w:rsid w:val="002C33A3"/>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BC1"/>
    <w:rsid w:val="002D1C0D"/>
    <w:rsid w:val="002D1C1C"/>
    <w:rsid w:val="002D24F0"/>
    <w:rsid w:val="002D256E"/>
    <w:rsid w:val="002D2928"/>
    <w:rsid w:val="002D298A"/>
    <w:rsid w:val="002D29D7"/>
    <w:rsid w:val="002D2B71"/>
    <w:rsid w:val="002D2D89"/>
    <w:rsid w:val="002D2EB6"/>
    <w:rsid w:val="002D2EF1"/>
    <w:rsid w:val="002D346F"/>
    <w:rsid w:val="002D35D4"/>
    <w:rsid w:val="002D36C3"/>
    <w:rsid w:val="002D37F3"/>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612D"/>
    <w:rsid w:val="002D63FD"/>
    <w:rsid w:val="002D6650"/>
    <w:rsid w:val="002D66F1"/>
    <w:rsid w:val="002D69ED"/>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A60"/>
    <w:rsid w:val="00322A8D"/>
    <w:rsid w:val="00322AFE"/>
    <w:rsid w:val="00322B5B"/>
    <w:rsid w:val="003231C7"/>
    <w:rsid w:val="00323211"/>
    <w:rsid w:val="00323276"/>
    <w:rsid w:val="00323521"/>
    <w:rsid w:val="00323610"/>
    <w:rsid w:val="0032390F"/>
    <w:rsid w:val="00323A12"/>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7C5"/>
    <w:rsid w:val="003A583C"/>
    <w:rsid w:val="003A59A0"/>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754"/>
    <w:rsid w:val="003B2F4A"/>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2F"/>
    <w:rsid w:val="003D2B56"/>
    <w:rsid w:val="003D2B8D"/>
    <w:rsid w:val="003D2D18"/>
    <w:rsid w:val="003D2D24"/>
    <w:rsid w:val="003D2DCB"/>
    <w:rsid w:val="003D2EBC"/>
    <w:rsid w:val="003D32EE"/>
    <w:rsid w:val="003D3415"/>
    <w:rsid w:val="003D3731"/>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C97"/>
    <w:rsid w:val="003F5CCB"/>
    <w:rsid w:val="003F5D88"/>
    <w:rsid w:val="003F6371"/>
    <w:rsid w:val="003F639C"/>
    <w:rsid w:val="003F64F1"/>
    <w:rsid w:val="003F6844"/>
    <w:rsid w:val="003F6937"/>
    <w:rsid w:val="003F6A93"/>
    <w:rsid w:val="003F6B18"/>
    <w:rsid w:val="003F6E0B"/>
    <w:rsid w:val="003F6FA6"/>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9ED"/>
    <w:rsid w:val="00433A2E"/>
    <w:rsid w:val="00433AC1"/>
    <w:rsid w:val="004340CF"/>
    <w:rsid w:val="0043413A"/>
    <w:rsid w:val="0043419E"/>
    <w:rsid w:val="00434239"/>
    <w:rsid w:val="004342A7"/>
    <w:rsid w:val="00434778"/>
    <w:rsid w:val="004348AE"/>
    <w:rsid w:val="00434A3E"/>
    <w:rsid w:val="00434A98"/>
    <w:rsid w:val="00434D94"/>
    <w:rsid w:val="00434EAF"/>
    <w:rsid w:val="00435198"/>
    <w:rsid w:val="004352CF"/>
    <w:rsid w:val="00435335"/>
    <w:rsid w:val="0043543B"/>
    <w:rsid w:val="004355CE"/>
    <w:rsid w:val="004359C1"/>
    <w:rsid w:val="00435D4D"/>
    <w:rsid w:val="00435EF4"/>
    <w:rsid w:val="00436154"/>
    <w:rsid w:val="00436196"/>
    <w:rsid w:val="00436211"/>
    <w:rsid w:val="00436224"/>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487"/>
    <w:rsid w:val="004664EB"/>
    <w:rsid w:val="0046663A"/>
    <w:rsid w:val="00467629"/>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C1"/>
    <w:rsid w:val="00487FFE"/>
    <w:rsid w:val="00490143"/>
    <w:rsid w:val="004901D4"/>
    <w:rsid w:val="004901FE"/>
    <w:rsid w:val="004909A0"/>
    <w:rsid w:val="00490A9B"/>
    <w:rsid w:val="00490E14"/>
    <w:rsid w:val="004910BE"/>
    <w:rsid w:val="0049115F"/>
    <w:rsid w:val="004912D4"/>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A8"/>
    <w:rsid w:val="00525D22"/>
    <w:rsid w:val="00525E6E"/>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848"/>
    <w:rsid w:val="005418C8"/>
    <w:rsid w:val="00541A47"/>
    <w:rsid w:val="00541A4B"/>
    <w:rsid w:val="00541C23"/>
    <w:rsid w:val="0054201E"/>
    <w:rsid w:val="005420B1"/>
    <w:rsid w:val="00542187"/>
    <w:rsid w:val="00542207"/>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5B5"/>
    <w:rsid w:val="00561658"/>
    <w:rsid w:val="005617B5"/>
    <w:rsid w:val="00561925"/>
    <w:rsid w:val="00561AAC"/>
    <w:rsid w:val="00561E81"/>
    <w:rsid w:val="0056213A"/>
    <w:rsid w:val="005625B1"/>
    <w:rsid w:val="005625D1"/>
    <w:rsid w:val="00562750"/>
    <w:rsid w:val="00562C41"/>
    <w:rsid w:val="00562D04"/>
    <w:rsid w:val="0056319E"/>
    <w:rsid w:val="00563246"/>
    <w:rsid w:val="00563332"/>
    <w:rsid w:val="00563467"/>
    <w:rsid w:val="005636D7"/>
    <w:rsid w:val="0056372A"/>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80003"/>
    <w:rsid w:val="005801FA"/>
    <w:rsid w:val="005802EA"/>
    <w:rsid w:val="005803E3"/>
    <w:rsid w:val="0058047F"/>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3FC"/>
    <w:rsid w:val="005A5409"/>
    <w:rsid w:val="005A5458"/>
    <w:rsid w:val="005A566D"/>
    <w:rsid w:val="005A5964"/>
    <w:rsid w:val="005A5B9C"/>
    <w:rsid w:val="005A5CE7"/>
    <w:rsid w:val="005A5D9F"/>
    <w:rsid w:val="005A5E56"/>
    <w:rsid w:val="005A66A2"/>
    <w:rsid w:val="005A6777"/>
    <w:rsid w:val="005A6935"/>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DE4"/>
    <w:rsid w:val="005F1F2A"/>
    <w:rsid w:val="005F1F8B"/>
    <w:rsid w:val="005F1F99"/>
    <w:rsid w:val="005F203E"/>
    <w:rsid w:val="005F210C"/>
    <w:rsid w:val="005F21DB"/>
    <w:rsid w:val="005F22E6"/>
    <w:rsid w:val="005F2604"/>
    <w:rsid w:val="005F295D"/>
    <w:rsid w:val="005F318A"/>
    <w:rsid w:val="005F3403"/>
    <w:rsid w:val="005F350C"/>
    <w:rsid w:val="005F3603"/>
    <w:rsid w:val="005F3642"/>
    <w:rsid w:val="005F36DB"/>
    <w:rsid w:val="005F37F2"/>
    <w:rsid w:val="005F398F"/>
    <w:rsid w:val="005F3A22"/>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F42"/>
    <w:rsid w:val="0067119F"/>
    <w:rsid w:val="006713C0"/>
    <w:rsid w:val="006714BA"/>
    <w:rsid w:val="0067164B"/>
    <w:rsid w:val="00671698"/>
    <w:rsid w:val="00671850"/>
    <w:rsid w:val="0067196B"/>
    <w:rsid w:val="00671A8F"/>
    <w:rsid w:val="00671F05"/>
    <w:rsid w:val="00672295"/>
    <w:rsid w:val="006722F9"/>
    <w:rsid w:val="006725EC"/>
    <w:rsid w:val="00672610"/>
    <w:rsid w:val="006726EE"/>
    <w:rsid w:val="00672E3D"/>
    <w:rsid w:val="00672F07"/>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467"/>
    <w:rsid w:val="0067769F"/>
    <w:rsid w:val="00677AD4"/>
    <w:rsid w:val="00677BA4"/>
    <w:rsid w:val="00677DA1"/>
    <w:rsid w:val="00677DFE"/>
    <w:rsid w:val="00677EC2"/>
    <w:rsid w:val="00677EFD"/>
    <w:rsid w:val="006800F5"/>
    <w:rsid w:val="00680A48"/>
    <w:rsid w:val="00680C5A"/>
    <w:rsid w:val="00680E73"/>
    <w:rsid w:val="006811DA"/>
    <w:rsid w:val="006814F9"/>
    <w:rsid w:val="00681617"/>
    <w:rsid w:val="00681A0B"/>
    <w:rsid w:val="00681A47"/>
    <w:rsid w:val="00681B6C"/>
    <w:rsid w:val="00681BE2"/>
    <w:rsid w:val="00681F76"/>
    <w:rsid w:val="006821F0"/>
    <w:rsid w:val="0068235F"/>
    <w:rsid w:val="00682570"/>
    <w:rsid w:val="0068260E"/>
    <w:rsid w:val="006826E3"/>
    <w:rsid w:val="00682818"/>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58F"/>
    <w:rsid w:val="006A16F9"/>
    <w:rsid w:val="006A1952"/>
    <w:rsid w:val="006A1BC8"/>
    <w:rsid w:val="006A1EA0"/>
    <w:rsid w:val="006A1EF6"/>
    <w:rsid w:val="006A2010"/>
    <w:rsid w:val="006A22CF"/>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AA2"/>
    <w:rsid w:val="006C13DE"/>
    <w:rsid w:val="006C144B"/>
    <w:rsid w:val="006C164B"/>
    <w:rsid w:val="006C16D3"/>
    <w:rsid w:val="006C16F7"/>
    <w:rsid w:val="006C175B"/>
    <w:rsid w:val="006C188E"/>
    <w:rsid w:val="006C1896"/>
    <w:rsid w:val="006C189C"/>
    <w:rsid w:val="006C1A7B"/>
    <w:rsid w:val="006C1BC8"/>
    <w:rsid w:val="006C1EC9"/>
    <w:rsid w:val="006C2071"/>
    <w:rsid w:val="006C2119"/>
    <w:rsid w:val="006C235A"/>
    <w:rsid w:val="006C256F"/>
    <w:rsid w:val="006C26C7"/>
    <w:rsid w:val="006C26F2"/>
    <w:rsid w:val="006C283D"/>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7D0"/>
    <w:rsid w:val="007248B2"/>
    <w:rsid w:val="007248EF"/>
    <w:rsid w:val="007249A8"/>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968"/>
    <w:rsid w:val="007459B1"/>
    <w:rsid w:val="00745A0D"/>
    <w:rsid w:val="00745C54"/>
    <w:rsid w:val="00746047"/>
    <w:rsid w:val="0074606C"/>
    <w:rsid w:val="00746106"/>
    <w:rsid w:val="00746343"/>
    <w:rsid w:val="00746570"/>
    <w:rsid w:val="007465CB"/>
    <w:rsid w:val="00746851"/>
    <w:rsid w:val="007468E0"/>
    <w:rsid w:val="00746EA7"/>
    <w:rsid w:val="0074716C"/>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7EF"/>
    <w:rsid w:val="00760830"/>
    <w:rsid w:val="0076083C"/>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F88"/>
    <w:rsid w:val="00772F91"/>
    <w:rsid w:val="0077326A"/>
    <w:rsid w:val="00773403"/>
    <w:rsid w:val="007737F6"/>
    <w:rsid w:val="00773898"/>
    <w:rsid w:val="007739CA"/>
    <w:rsid w:val="00773A52"/>
    <w:rsid w:val="00773BA4"/>
    <w:rsid w:val="00773C18"/>
    <w:rsid w:val="00773DE4"/>
    <w:rsid w:val="007741AE"/>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9C"/>
    <w:rsid w:val="007956A2"/>
    <w:rsid w:val="007956A5"/>
    <w:rsid w:val="00795876"/>
    <w:rsid w:val="0079588B"/>
    <w:rsid w:val="00795891"/>
    <w:rsid w:val="007958EA"/>
    <w:rsid w:val="0079592E"/>
    <w:rsid w:val="00795AA9"/>
    <w:rsid w:val="00795C98"/>
    <w:rsid w:val="00795DAE"/>
    <w:rsid w:val="00796079"/>
    <w:rsid w:val="007962C2"/>
    <w:rsid w:val="007964F5"/>
    <w:rsid w:val="0079679E"/>
    <w:rsid w:val="007967F5"/>
    <w:rsid w:val="007968DD"/>
    <w:rsid w:val="00796A2B"/>
    <w:rsid w:val="00796CE3"/>
    <w:rsid w:val="00796CF3"/>
    <w:rsid w:val="00796DCA"/>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FD"/>
    <w:rsid w:val="007C74BD"/>
    <w:rsid w:val="007C7673"/>
    <w:rsid w:val="007C77C5"/>
    <w:rsid w:val="007C7964"/>
    <w:rsid w:val="007C7A0A"/>
    <w:rsid w:val="007C7CC2"/>
    <w:rsid w:val="007C7D44"/>
    <w:rsid w:val="007C7D90"/>
    <w:rsid w:val="007C7E04"/>
    <w:rsid w:val="007D003B"/>
    <w:rsid w:val="007D023C"/>
    <w:rsid w:val="007D02E2"/>
    <w:rsid w:val="007D040B"/>
    <w:rsid w:val="007D047A"/>
    <w:rsid w:val="007D04D5"/>
    <w:rsid w:val="007D07F1"/>
    <w:rsid w:val="007D0834"/>
    <w:rsid w:val="007D0BA5"/>
    <w:rsid w:val="007D0F22"/>
    <w:rsid w:val="007D104F"/>
    <w:rsid w:val="007D109E"/>
    <w:rsid w:val="007D1425"/>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F49"/>
    <w:rsid w:val="008123E3"/>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75"/>
    <w:rsid w:val="008165F9"/>
    <w:rsid w:val="00816729"/>
    <w:rsid w:val="00816752"/>
    <w:rsid w:val="0081685D"/>
    <w:rsid w:val="008168F0"/>
    <w:rsid w:val="00816C26"/>
    <w:rsid w:val="00816EF2"/>
    <w:rsid w:val="00817076"/>
    <w:rsid w:val="00817079"/>
    <w:rsid w:val="0081711E"/>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2041"/>
    <w:rsid w:val="00832209"/>
    <w:rsid w:val="008322B8"/>
    <w:rsid w:val="008322C5"/>
    <w:rsid w:val="00832498"/>
    <w:rsid w:val="008325C7"/>
    <w:rsid w:val="0083261E"/>
    <w:rsid w:val="00832B15"/>
    <w:rsid w:val="008330CC"/>
    <w:rsid w:val="008330EF"/>
    <w:rsid w:val="008330FD"/>
    <w:rsid w:val="008332F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FB"/>
    <w:rsid w:val="00885E07"/>
    <w:rsid w:val="00885E7D"/>
    <w:rsid w:val="008860A9"/>
    <w:rsid w:val="00886165"/>
    <w:rsid w:val="008862AA"/>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653"/>
    <w:rsid w:val="008C6725"/>
    <w:rsid w:val="008C6940"/>
    <w:rsid w:val="008C6972"/>
    <w:rsid w:val="008C6AA7"/>
    <w:rsid w:val="008C6B76"/>
    <w:rsid w:val="008C6D35"/>
    <w:rsid w:val="008C6E0A"/>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4B9"/>
    <w:rsid w:val="008F583D"/>
    <w:rsid w:val="008F5855"/>
    <w:rsid w:val="008F5A14"/>
    <w:rsid w:val="008F5D25"/>
    <w:rsid w:val="008F5D66"/>
    <w:rsid w:val="008F5DE5"/>
    <w:rsid w:val="008F5DFA"/>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F7"/>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F7"/>
    <w:rsid w:val="009601E2"/>
    <w:rsid w:val="0096031A"/>
    <w:rsid w:val="0096032B"/>
    <w:rsid w:val="009605D5"/>
    <w:rsid w:val="00960878"/>
    <w:rsid w:val="009608BD"/>
    <w:rsid w:val="00960BB6"/>
    <w:rsid w:val="00960C00"/>
    <w:rsid w:val="00960EA0"/>
    <w:rsid w:val="00961305"/>
    <w:rsid w:val="009617CB"/>
    <w:rsid w:val="00961873"/>
    <w:rsid w:val="009619BE"/>
    <w:rsid w:val="00961B3B"/>
    <w:rsid w:val="00961C8F"/>
    <w:rsid w:val="009621B7"/>
    <w:rsid w:val="0096248B"/>
    <w:rsid w:val="009626CA"/>
    <w:rsid w:val="0096273B"/>
    <w:rsid w:val="009628B0"/>
    <w:rsid w:val="00962939"/>
    <w:rsid w:val="00962B36"/>
    <w:rsid w:val="00962F21"/>
    <w:rsid w:val="00963034"/>
    <w:rsid w:val="009630C9"/>
    <w:rsid w:val="00963337"/>
    <w:rsid w:val="00963481"/>
    <w:rsid w:val="00963488"/>
    <w:rsid w:val="009634B9"/>
    <w:rsid w:val="009634F0"/>
    <w:rsid w:val="00963726"/>
    <w:rsid w:val="00963A66"/>
    <w:rsid w:val="0096407E"/>
    <w:rsid w:val="009640C1"/>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FEB"/>
    <w:rsid w:val="0097716C"/>
    <w:rsid w:val="009774D8"/>
    <w:rsid w:val="00977518"/>
    <w:rsid w:val="0097797F"/>
    <w:rsid w:val="00977A26"/>
    <w:rsid w:val="00980038"/>
    <w:rsid w:val="0098003F"/>
    <w:rsid w:val="00980161"/>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22E5"/>
    <w:rsid w:val="009B25D7"/>
    <w:rsid w:val="009B2742"/>
    <w:rsid w:val="009B2769"/>
    <w:rsid w:val="009B2992"/>
    <w:rsid w:val="009B2AED"/>
    <w:rsid w:val="009B2F65"/>
    <w:rsid w:val="009B3269"/>
    <w:rsid w:val="009B3400"/>
    <w:rsid w:val="009B3512"/>
    <w:rsid w:val="009B354E"/>
    <w:rsid w:val="009B35E0"/>
    <w:rsid w:val="009B36D3"/>
    <w:rsid w:val="009B372F"/>
    <w:rsid w:val="009B3833"/>
    <w:rsid w:val="009B38F0"/>
    <w:rsid w:val="009B3999"/>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B21"/>
    <w:rsid w:val="00A54EA6"/>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1049"/>
    <w:rsid w:val="00AB11F6"/>
    <w:rsid w:val="00AB1289"/>
    <w:rsid w:val="00AB1307"/>
    <w:rsid w:val="00AB1471"/>
    <w:rsid w:val="00AB1571"/>
    <w:rsid w:val="00AB172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A"/>
    <w:rsid w:val="00AB7D74"/>
    <w:rsid w:val="00AB7F38"/>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306A"/>
    <w:rsid w:val="00AD30FC"/>
    <w:rsid w:val="00AD3116"/>
    <w:rsid w:val="00AD3354"/>
    <w:rsid w:val="00AD33FF"/>
    <w:rsid w:val="00AD37F1"/>
    <w:rsid w:val="00AD39A8"/>
    <w:rsid w:val="00AD3CF2"/>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EA"/>
    <w:rsid w:val="00AF4101"/>
    <w:rsid w:val="00AF4170"/>
    <w:rsid w:val="00AF422A"/>
    <w:rsid w:val="00AF42B8"/>
    <w:rsid w:val="00AF4334"/>
    <w:rsid w:val="00AF44DF"/>
    <w:rsid w:val="00AF4762"/>
    <w:rsid w:val="00AF4852"/>
    <w:rsid w:val="00AF4895"/>
    <w:rsid w:val="00AF4984"/>
    <w:rsid w:val="00AF4A19"/>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31F"/>
    <w:rsid w:val="00B3638E"/>
    <w:rsid w:val="00B364DD"/>
    <w:rsid w:val="00B36621"/>
    <w:rsid w:val="00B368A5"/>
    <w:rsid w:val="00B368E2"/>
    <w:rsid w:val="00B36972"/>
    <w:rsid w:val="00B36DEB"/>
    <w:rsid w:val="00B3700B"/>
    <w:rsid w:val="00B370D9"/>
    <w:rsid w:val="00B3713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625"/>
    <w:rsid w:val="00B93201"/>
    <w:rsid w:val="00B93238"/>
    <w:rsid w:val="00B93407"/>
    <w:rsid w:val="00B93442"/>
    <w:rsid w:val="00B93593"/>
    <w:rsid w:val="00B93616"/>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655"/>
    <w:rsid w:val="00BA5849"/>
    <w:rsid w:val="00BA5937"/>
    <w:rsid w:val="00BA5A1E"/>
    <w:rsid w:val="00BA63AE"/>
    <w:rsid w:val="00BA6A46"/>
    <w:rsid w:val="00BA71B5"/>
    <w:rsid w:val="00BA71CD"/>
    <w:rsid w:val="00BA7261"/>
    <w:rsid w:val="00BA7295"/>
    <w:rsid w:val="00BA7487"/>
    <w:rsid w:val="00BA7603"/>
    <w:rsid w:val="00BA7946"/>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C66"/>
    <w:rsid w:val="00BC20AB"/>
    <w:rsid w:val="00BC2218"/>
    <w:rsid w:val="00BC2698"/>
    <w:rsid w:val="00BC26C2"/>
    <w:rsid w:val="00BC26CA"/>
    <w:rsid w:val="00BC2742"/>
    <w:rsid w:val="00BC27DD"/>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5071"/>
    <w:rsid w:val="00BD50B1"/>
    <w:rsid w:val="00BD5181"/>
    <w:rsid w:val="00BD56B9"/>
    <w:rsid w:val="00BD572E"/>
    <w:rsid w:val="00BD573E"/>
    <w:rsid w:val="00BD5999"/>
    <w:rsid w:val="00BD5A22"/>
    <w:rsid w:val="00BD5AC6"/>
    <w:rsid w:val="00BD5B88"/>
    <w:rsid w:val="00BD5C5E"/>
    <w:rsid w:val="00BD5CE9"/>
    <w:rsid w:val="00BD5EAF"/>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3C5"/>
    <w:rsid w:val="00BE5511"/>
    <w:rsid w:val="00BE55D6"/>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D"/>
    <w:rsid w:val="00C40C23"/>
    <w:rsid w:val="00C41425"/>
    <w:rsid w:val="00C41450"/>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6DC"/>
    <w:rsid w:val="00C64779"/>
    <w:rsid w:val="00C649EB"/>
    <w:rsid w:val="00C64C0E"/>
    <w:rsid w:val="00C64E15"/>
    <w:rsid w:val="00C65019"/>
    <w:rsid w:val="00C65282"/>
    <w:rsid w:val="00C652AB"/>
    <w:rsid w:val="00C652D4"/>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9BD"/>
    <w:rsid w:val="00C67A0C"/>
    <w:rsid w:val="00C7019D"/>
    <w:rsid w:val="00C70550"/>
    <w:rsid w:val="00C7076B"/>
    <w:rsid w:val="00C70A64"/>
    <w:rsid w:val="00C70C5D"/>
    <w:rsid w:val="00C70E3D"/>
    <w:rsid w:val="00C7104A"/>
    <w:rsid w:val="00C710C7"/>
    <w:rsid w:val="00C71241"/>
    <w:rsid w:val="00C71299"/>
    <w:rsid w:val="00C712CA"/>
    <w:rsid w:val="00C714AC"/>
    <w:rsid w:val="00C7160E"/>
    <w:rsid w:val="00C7172C"/>
    <w:rsid w:val="00C719ED"/>
    <w:rsid w:val="00C71C1E"/>
    <w:rsid w:val="00C71C41"/>
    <w:rsid w:val="00C71D19"/>
    <w:rsid w:val="00C71E6F"/>
    <w:rsid w:val="00C71EA4"/>
    <w:rsid w:val="00C72031"/>
    <w:rsid w:val="00C7217F"/>
    <w:rsid w:val="00C7234F"/>
    <w:rsid w:val="00C72396"/>
    <w:rsid w:val="00C72534"/>
    <w:rsid w:val="00C72602"/>
    <w:rsid w:val="00C72809"/>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219D"/>
    <w:rsid w:val="00C821B1"/>
    <w:rsid w:val="00C8246A"/>
    <w:rsid w:val="00C824C3"/>
    <w:rsid w:val="00C82B39"/>
    <w:rsid w:val="00C82D9F"/>
    <w:rsid w:val="00C830F2"/>
    <w:rsid w:val="00C8310B"/>
    <w:rsid w:val="00C83298"/>
    <w:rsid w:val="00C83377"/>
    <w:rsid w:val="00C834F5"/>
    <w:rsid w:val="00C835CD"/>
    <w:rsid w:val="00C8363C"/>
    <w:rsid w:val="00C83781"/>
    <w:rsid w:val="00C8378B"/>
    <w:rsid w:val="00C839ED"/>
    <w:rsid w:val="00C83B06"/>
    <w:rsid w:val="00C83BBE"/>
    <w:rsid w:val="00C83CF9"/>
    <w:rsid w:val="00C83E50"/>
    <w:rsid w:val="00C83EF6"/>
    <w:rsid w:val="00C84298"/>
    <w:rsid w:val="00C84314"/>
    <w:rsid w:val="00C84489"/>
    <w:rsid w:val="00C844A8"/>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D29"/>
    <w:rsid w:val="00CF6242"/>
    <w:rsid w:val="00CF68B7"/>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E76"/>
    <w:rsid w:val="00D47F02"/>
    <w:rsid w:val="00D5003B"/>
    <w:rsid w:val="00D50140"/>
    <w:rsid w:val="00D503CC"/>
    <w:rsid w:val="00D50554"/>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C0C"/>
    <w:rsid w:val="00D57248"/>
    <w:rsid w:val="00D578F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71C"/>
    <w:rsid w:val="00D73FBF"/>
    <w:rsid w:val="00D74694"/>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419"/>
    <w:rsid w:val="00D7775D"/>
    <w:rsid w:val="00D77799"/>
    <w:rsid w:val="00D778DC"/>
    <w:rsid w:val="00D77B25"/>
    <w:rsid w:val="00D77B90"/>
    <w:rsid w:val="00D77BCE"/>
    <w:rsid w:val="00D77BED"/>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856"/>
    <w:rsid w:val="00D828ED"/>
    <w:rsid w:val="00D829A1"/>
    <w:rsid w:val="00D82B50"/>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6394"/>
    <w:rsid w:val="00D86967"/>
    <w:rsid w:val="00D86999"/>
    <w:rsid w:val="00D86BA9"/>
    <w:rsid w:val="00D86E1B"/>
    <w:rsid w:val="00D871BC"/>
    <w:rsid w:val="00D87228"/>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920"/>
    <w:rsid w:val="00E0599E"/>
    <w:rsid w:val="00E05A77"/>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911"/>
    <w:rsid w:val="00E10A52"/>
    <w:rsid w:val="00E10AE7"/>
    <w:rsid w:val="00E10B72"/>
    <w:rsid w:val="00E10C81"/>
    <w:rsid w:val="00E10DF1"/>
    <w:rsid w:val="00E1114E"/>
    <w:rsid w:val="00E11689"/>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517B"/>
    <w:rsid w:val="00E65497"/>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40F"/>
    <w:rsid w:val="00EB242F"/>
    <w:rsid w:val="00EB260E"/>
    <w:rsid w:val="00EB275A"/>
    <w:rsid w:val="00EB292A"/>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E80"/>
    <w:rsid w:val="00EB70F2"/>
    <w:rsid w:val="00EB727B"/>
    <w:rsid w:val="00EB74D6"/>
    <w:rsid w:val="00EB76E5"/>
    <w:rsid w:val="00EB7BA4"/>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FF"/>
    <w:rsid w:val="00EF360E"/>
    <w:rsid w:val="00EF3C29"/>
    <w:rsid w:val="00EF3C97"/>
    <w:rsid w:val="00EF3FB3"/>
    <w:rsid w:val="00EF4168"/>
    <w:rsid w:val="00EF4383"/>
    <w:rsid w:val="00EF45C6"/>
    <w:rsid w:val="00EF47C8"/>
    <w:rsid w:val="00EF48AB"/>
    <w:rsid w:val="00EF49C5"/>
    <w:rsid w:val="00EF5199"/>
    <w:rsid w:val="00EF51D3"/>
    <w:rsid w:val="00EF51D6"/>
    <w:rsid w:val="00EF55EB"/>
    <w:rsid w:val="00EF5613"/>
    <w:rsid w:val="00EF56BA"/>
    <w:rsid w:val="00EF5C4D"/>
    <w:rsid w:val="00EF5D45"/>
    <w:rsid w:val="00EF60DC"/>
    <w:rsid w:val="00EF60F8"/>
    <w:rsid w:val="00EF64FE"/>
    <w:rsid w:val="00EF67D7"/>
    <w:rsid w:val="00EF681A"/>
    <w:rsid w:val="00EF6A5E"/>
    <w:rsid w:val="00EF6AF6"/>
    <w:rsid w:val="00EF6D6D"/>
    <w:rsid w:val="00EF6F1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F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8E7"/>
    <w:rsid w:val="00F539F6"/>
    <w:rsid w:val="00F53C7E"/>
    <w:rsid w:val="00F53CBB"/>
    <w:rsid w:val="00F53DF0"/>
    <w:rsid w:val="00F541ED"/>
    <w:rsid w:val="00F54883"/>
    <w:rsid w:val="00F5495C"/>
    <w:rsid w:val="00F54BF0"/>
    <w:rsid w:val="00F54E0D"/>
    <w:rsid w:val="00F54EC0"/>
    <w:rsid w:val="00F5517D"/>
    <w:rsid w:val="00F55340"/>
    <w:rsid w:val="00F55344"/>
    <w:rsid w:val="00F55461"/>
    <w:rsid w:val="00F554FF"/>
    <w:rsid w:val="00F5557E"/>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E12"/>
    <w:rsid w:val="00F70FE1"/>
    <w:rsid w:val="00F7110E"/>
    <w:rsid w:val="00F711E1"/>
    <w:rsid w:val="00F712BC"/>
    <w:rsid w:val="00F717F4"/>
    <w:rsid w:val="00F718C9"/>
    <w:rsid w:val="00F71FB7"/>
    <w:rsid w:val="00F71FD6"/>
    <w:rsid w:val="00F72089"/>
    <w:rsid w:val="00F721C4"/>
    <w:rsid w:val="00F721F8"/>
    <w:rsid w:val="00F72CBE"/>
    <w:rsid w:val="00F72D32"/>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231B"/>
    <w:rsid w:val="00F92375"/>
    <w:rsid w:val="00F92553"/>
    <w:rsid w:val="00F925A0"/>
    <w:rsid w:val="00F9273A"/>
    <w:rsid w:val="00F928AD"/>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F9"/>
    <w:rsid w:val="00FA5BCC"/>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BE1"/>
    <w:rsid w:val="00FD5E59"/>
    <w:rsid w:val="00FD61B4"/>
    <w:rsid w:val="00FD62F1"/>
    <w:rsid w:val="00FD6391"/>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07CB5"/>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AD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devp.org/fr/" TargetMode="External"/><Relationship Id="rId4" Type="http://schemas.openxmlformats.org/officeDocument/2006/relationships/settings" Target="settings.xml"/><Relationship Id="rId9" Type="http://schemas.openxmlformats.org/officeDocument/2006/relationships/hyperlink" Target="https://cnewa.or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F346-CDB0-4F0F-BDB3-45CB3C1C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30</cp:revision>
  <cp:lastPrinted>2023-02-23T14:58:00Z</cp:lastPrinted>
  <dcterms:created xsi:type="dcterms:W3CDTF">2023-02-17T16:27:00Z</dcterms:created>
  <dcterms:modified xsi:type="dcterms:W3CDTF">2023-02-23T16:46:00Z</dcterms:modified>
</cp:coreProperties>
</file>